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jc w:val="both"/>
        <w:rPr/>
      </w:pPr>
      <w:r>
        <w:rPr>
          <w:rFonts w:eastAsia="MS Mincho" w:cs="Times New Roman"/>
          <w:sz w:val="28"/>
          <w:szCs w:val="22"/>
        </w:rPr>
        <w:t xml:space="preserve">Приложение к АООП ООО для обучающихся с </w:t>
      </w:r>
      <w:r>
        <w:rPr>
          <w:rFonts w:eastAsia="MS Mincho" w:cs="Times New Roman"/>
          <w:sz w:val="28"/>
          <w:szCs w:val="28"/>
        </w:rPr>
        <w:t>ЗПР МБОУ</w:t>
      </w:r>
      <w:r>
        <w:rPr>
          <w:rFonts w:eastAsia="MS Mincho" w:cs="Times New Roman"/>
          <w:b/>
          <w:sz w:val="28"/>
          <w:szCs w:val="28"/>
        </w:rPr>
        <w:t xml:space="preserve"> </w:t>
      </w:r>
      <w:r>
        <w:rPr>
          <w:rFonts w:eastAsia="MS Mincho" w:cs="Times New Roman"/>
          <w:sz w:val="28"/>
          <w:szCs w:val="28"/>
        </w:rPr>
        <w:t xml:space="preserve">«Ильинская СОШ».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>
      <w:pPr>
        <w:pStyle w:val="Normal"/>
        <w:jc w:val="center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>по учебному предмету</w:t>
      </w:r>
    </w:p>
    <w:p>
      <w:pPr>
        <w:pStyle w:val="Normal"/>
        <w:jc w:val="center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>Литература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8класс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ind w:left="0" w:right="0" w:firstLine="426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2025" w:leader="none"/>
        </w:tabs>
        <w:rPr/>
      </w:pPr>
      <w:r>
        <w:rPr/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025" w:leader="none"/>
        </w:tabs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firstLine="709"/>
        <w:jc w:val="both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2124" w:right="0" w:firstLine="708"/>
        <w:rPr>
          <w:sz w:val="32"/>
          <w:szCs w:val="32"/>
        </w:rPr>
      </w:pPr>
      <w:r>
        <w:rPr>
          <w:sz w:val="32"/>
          <w:szCs w:val="32"/>
        </w:rPr>
        <w:t xml:space="preserve">г.Горно-Алтайск </w:t>
      </w:r>
    </w:p>
    <w:p>
      <w:pPr>
        <w:pStyle w:val="Normal"/>
        <w:ind w:left="2832" w:right="0" w:firstLine="708"/>
        <w:rPr>
          <w:sz w:val="32"/>
          <w:szCs w:val="32"/>
        </w:rPr>
      </w:pPr>
      <w:r>
        <w:rPr>
          <w:sz w:val="32"/>
          <w:szCs w:val="32"/>
        </w:rPr>
        <w:t>2020 г</w:t>
      </w:r>
    </w:p>
    <w:p>
      <w:pPr>
        <w:pStyle w:val="Normal"/>
        <w:ind w:left="2832" w:right="0" w:hanging="0"/>
        <w:rPr/>
      </w:pPr>
      <w:r>
        <w:rPr/>
      </w:r>
    </w:p>
    <w:p>
      <w:pPr>
        <w:pStyle w:val="Normal"/>
        <w:ind w:left="2832" w:right="0" w:firstLine="708"/>
        <w:rPr/>
      </w:pPr>
      <w:r>
        <w:rPr/>
      </w:r>
    </w:p>
    <w:p>
      <w:pPr>
        <w:pStyle w:val="Normal"/>
        <w:ind w:left="2832" w:right="0" w:firstLine="708"/>
        <w:rPr/>
      </w:pPr>
      <w:r>
        <w:rPr/>
      </w:r>
    </w:p>
    <w:p>
      <w:pPr>
        <w:pStyle w:val="Normal"/>
        <w:ind w:firstLine="567"/>
        <w:jc w:val="center"/>
        <w:rPr/>
      </w:pPr>
      <w:r>
        <w:rPr>
          <w:rFonts w:cs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Рабочая программа по учебному предмету/курсу «Литература» на основной уровень образования разработана на основе  </w:t>
      </w:r>
      <w:r>
        <w:rPr>
          <w:sz w:val="28"/>
          <w:szCs w:val="28"/>
        </w:rPr>
        <w:t xml:space="preserve">ФГОС ООО, </w:t>
      </w:r>
      <w:r>
        <w:rPr>
          <w:rFonts w:cs="Times New Roman"/>
          <w:sz w:val="28"/>
          <w:szCs w:val="28"/>
        </w:rPr>
        <w:t xml:space="preserve">Примерной общеобразовательной программы по учебному предмету </w:t>
      </w:r>
      <w:r>
        <w:rPr>
          <w:rFonts w:cs="Times New Roman"/>
          <w:i/>
          <w:sz w:val="28"/>
          <w:szCs w:val="28"/>
        </w:rPr>
        <w:t>Литература.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b w:val="false"/>
          <w:bCs w:val="false"/>
          <w:sz w:val="28"/>
          <w:szCs w:val="28"/>
          <w:lang w:eastAsia="ar-SA"/>
        </w:rPr>
        <w:t>Рабочая программа составлена на основе Примерной программы общеобразовательных учреждений по литературе для 5 – 9 классов (авторы: В.Я. Коровина, В.П.  Журавлёв, В.И. Коровин, Н.В. Беляева )</w:t>
      </w:r>
      <w:r>
        <w:rPr>
          <w:rStyle w:val="Dash041e005f0431005f044b005f0447005f043d005f044b005f0439005f005fchar1char1"/>
          <w:b w:val="false"/>
          <w:bCs w:val="false"/>
          <w:sz w:val="28"/>
          <w:szCs w:val="28"/>
        </w:rPr>
        <w:t xml:space="preserve">М.: Просвещение, 2014 </w:t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/>
      </w:pPr>
      <w:r>
        <w:rPr>
          <w:rFonts w:eastAsia="Calibri" w:cs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i/>
                <w:lang w:eastAsia="ar-SA"/>
              </w:rPr>
              <w:t>1.2.1.2.2.4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Коровина В.Я., Журавлёв В.П., Коровин В.И.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2017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всего____68__, из них 2____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Особенности реализации программы:</w:t>
      </w:r>
    </w:p>
    <w:p>
      <w:pPr>
        <w:pStyle w:val="Normal"/>
        <w:ind w:firstLine="567"/>
        <w:jc w:val="both"/>
        <w:rPr/>
      </w:pPr>
      <w:r>
        <w:rPr>
          <w:rFonts w:cs="Times New Roman"/>
          <w:i/>
          <w:sz w:val="28"/>
          <w:szCs w:val="28"/>
        </w:rPr>
        <w:t xml:space="preserve">сокращена часть контрольных работ 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Style w:val="Dash041e005f0431005f044b005f0447005f043d005f044b005f0439005f005fchar1char1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Dash041e005f0431005f044b005f0447005f043d005f044b005f0439"/>
        <w:spacing w:before="0" w:after="0"/>
        <w:contextualSpacing/>
        <w:jc w:val="center"/>
        <w:rPr/>
      </w:pPr>
      <w:r>
        <w:rPr>
          <w:rStyle w:val="Dash041e005f0431005f044b005f0447005f043d005f044b005f0439005f005fchar1char1"/>
          <w:b/>
          <w:bCs/>
        </w:rPr>
        <w:t>Планируемые результаты освоения учебного предмета</w:t>
      </w:r>
    </w:p>
    <w:p>
      <w:pPr>
        <w:pStyle w:val="Dash041e005f0431005f044b005f0447005f043d005f044b005f0439"/>
        <w:spacing w:before="0" w:after="0"/>
        <w:contextualSpacing/>
        <w:jc w:val="both"/>
        <w:rPr>
          <w:rStyle w:val="Dash041e005f0431005f044b005f0447005f043d005f044b005f0439005f005fchar1char1"/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Dash041e005f0431005f044b005f0447005f043d005f044b005f0439"/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  <w:b/>
          <w:bCs/>
          <w:u w:val="single"/>
        </w:rPr>
        <w:t xml:space="preserve">Личностные результаты </w:t>
      </w:r>
      <w:r>
        <w:rPr>
          <w:rStyle w:val="Dash041e005f0431005f044b005f0447005f043d005f044b005f0439005f005fchar1char1"/>
          <w:b/>
          <w:bCs/>
        </w:rPr>
        <w:t xml:space="preserve"> </w:t>
      </w:r>
      <w:r>
        <w:rPr>
          <w:rStyle w:val="Dash041e005f0431005f044b005f0447005f043d005f044b005f0439005f005fchar1char1"/>
        </w:rPr>
        <w:t>должны отражать:</w:t>
      </w:r>
    </w:p>
    <w:p>
      <w:pPr>
        <w:pStyle w:val="Dash041e005f0431005f044b005f0447005f043d005f044b005f0439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Dash041e005f0431005f044b005f0447005f043d005f044b005f0439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>
      <w:pPr>
        <w:pStyle w:val="Dash041e005f0431005f044b005f0447005f043d005f044b005f0439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Dash041e005f0431005f044b005f0447005f043d005f044b005f0439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>
      <w:pPr>
        <w:pStyle w:val="Dash041e005f0431005f044b005f0447005f043d005f044b005f0439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>
      <w:pPr>
        <w:pStyle w:val="Dash041e005f0431005f044b005f0447005f043d005f044b005f0439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>
      <w:pPr>
        <w:pStyle w:val="Dash041e005f0431005f044b005f0447005f043d005f044b005f0439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Dash041e005f0431005f044b005f0447005f043d005f044b005f0439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Dash041e005f0431005f044b005f0447005f043d005f044b005f0439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 xml:space="preserve">формирование основ экологической культуры соответствующей современному уровню </w:t>
      </w:r>
      <w:r>
        <w:rPr/>
        <w:t>экологического мышления, развитие</w:t>
      </w:r>
      <w:r>
        <w:rPr>
          <w:rStyle w:val="Dash041e005f0431005f044b005f0447005f043d005f044b005f0439005f005fchar1char1"/>
        </w:rPr>
        <w:t xml:space="preserve"> </w:t>
      </w:r>
      <w:r>
        <w:rPr/>
        <w:t>опыта экологически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</w:rPr>
        <w:t>;</w:t>
      </w:r>
    </w:p>
    <w:p>
      <w:pPr>
        <w:pStyle w:val="Dash041e005f0431005f044b005f0447005f043d005f044b005f0439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Dash041e005f0431005f044b005f0447005f043d005f044b005f0439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Dash041e005f0431005f044b005f0447005f043d005f044b005f0439"/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  <w:b/>
          <w:bCs/>
          <w:u w:val="single"/>
        </w:rPr>
        <w:t>Метапредметные результаты изучения литературы в основной школе</w:t>
      </w:r>
      <w:r>
        <w:rPr>
          <w:rStyle w:val="Dash041e005f0431005f044b005f0447005f043d005f044b005f0439005f005fchar1char1"/>
        </w:rPr>
        <w:t>:</w:t>
      </w:r>
    </w:p>
    <w:p>
      <w:pPr>
        <w:pStyle w:val="Dash041e005f0431005f044b005f0447005f043d005f044b005f0439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>
      <w:pPr>
        <w:pStyle w:val="Dash041e005f0431005f044b005f0447005f043d005f044b005f0439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Dash041e005f0431005f044b005f0447005f043d005f044b005f0439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>
      <w:pPr>
        <w:pStyle w:val="Dash041e005f0431005f044b005f0447005f043d005f044b005f0439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>умение оценивать правильность выполнения учебной задачи, собственные возможности её решения;</w:t>
      </w:r>
    </w:p>
    <w:p>
      <w:pPr>
        <w:pStyle w:val="Dash041e005f0431005f044b005f0447005f043d005f044b005f0439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Dash041e005f0431005f044b005f0447005f043d005f044b005f0439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Dash041e005f0431005f044b005f0447005f043d005f044b005f0439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Dash041e005f0431005f044b005f0447005f043d005f044b005f0439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 xml:space="preserve">смысловое чтение; </w:t>
      </w:r>
    </w:p>
    <w:p>
      <w:pPr>
        <w:pStyle w:val="Dash041e005f0431005f044b005f0447005f043d005f044b005f0439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>у</w:t>
      </w:r>
      <w:r>
        <w:rPr>
          <w:rStyle w:val="Dash0421005f0442005f0440005f043e005f0433005f0438005f0439005f005fchar1char1"/>
          <w:b w:val="false"/>
          <w:bCs w:val="false"/>
        </w:rPr>
        <w:t xml:space="preserve">мение </w:t>
      </w:r>
      <w:r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>
        <w:rPr>
          <w:rStyle w:val="Dash0421005f0442005f0440005f043e005f0433005f0438005f0439005f005fchar1char1"/>
          <w:b w:val="false"/>
          <w:bCs w:val="false"/>
        </w:rPr>
        <w:t xml:space="preserve"> индивидуально и в группе:</w:t>
      </w:r>
      <w:r>
        <w:rPr>
          <w:rStyle w:val="Dash0421005f0442005f0440005f043e005f0433005f0438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>
      <w:pPr>
        <w:pStyle w:val="Dash041e005f0431005f044b005f0447005f043d005f044b005f0439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деятельности;владение устной и письменной речью, монологической контекстной речью; </w:t>
      </w:r>
    </w:p>
    <w:p>
      <w:pPr>
        <w:pStyle w:val="Dash041e0431044b0447043d044b0439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>
      <w:pPr>
        <w:pStyle w:val="Dash041e0431044b0447043d044b0439"/>
        <w:spacing w:before="0" w:after="0"/>
        <w:contextualSpacing/>
        <w:jc w:val="both"/>
        <w:rPr/>
      </w:pPr>
      <w:r>
        <w:rPr>
          <w:rStyle w:val="Dash041e0431044b0447043d044b0439char1"/>
          <w:b/>
          <w:bCs/>
          <w:u w:val="single"/>
        </w:rPr>
        <w:t>Предметные результаты по литературе выражаются в следующем:</w:t>
      </w:r>
    </w:p>
    <w:p>
      <w:pPr>
        <w:pStyle w:val="Dash041e0431044b0447043d044b0439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Dash041e0431044b0447043d044b0439char1"/>
        </w:rPr>
        <w:t>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>
      <w:pPr>
        <w:pStyle w:val="Dash041e0431044b0447043d044b0439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Dash041e0431044b0447043d044b0439char1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>
      <w:pPr>
        <w:pStyle w:val="Dash041e0431044b0447043d044b0439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Dash041e0431044b0447043d044b0439char1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>
      <w:pPr>
        <w:pStyle w:val="Dash041e0431044b0447043d044b0439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Dash041e0431044b0447043d044b0439char1"/>
        </w:rPr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>
      <w:pPr>
        <w:pStyle w:val="Dash041e0431044b0447043d044b0439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Dash041e0431044b0447043d044b0439char1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>
      <w:pPr>
        <w:pStyle w:val="Dash041e0431044b0447043d044b0439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Dash041e0431044b0447043d044b0439char1"/>
        </w:rPr>
        <w:t>формулирование собственного отношения к произведениям литературы, их оценке;</w:t>
      </w:r>
    </w:p>
    <w:p>
      <w:pPr>
        <w:pStyle w:val="Dash041e0431044b0447043d044b0439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Dash041e0431044b0447043d044b0439char1"/>
        </w:rPr>
        <w:t>собственная интерпретация (в отдельных случаях) изученных литературных произведений;</w:t>
      </w:r>
    </w:p>
    <w:p>
      <w:pPr>
        <w:pStyle w:val="Dash041e0431044b0447043d044b0439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Dash041e0431044b0447043d044b0439char1"/>
        </w:rPr>
        <w:t>понимание авторской позиции и своё отношение к ней;</w:t>
      </w:r>
    </w:p>
    <w:p>
      <w:pPr>
        <w:pStyle w:val="Dash041e0431044b0447043d044b0439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Dash041e0431044b0447043d044b0439char1"/>
        </w:rPr>
        <w:t>восприятие на слух литературных произведений разных жанров, осмысленное чтение и адекватное восприятие;</w:t>
      </w:r>
    </w:p>
    <w:p>
      <w:pPr>
        <w:pStyle w:val="Dash041e0431044b0447043d044b0439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Dash041e0431044b0447043d044b0439char1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>
      <w:pPr>
        <w:pStyle w:val="Dash041e0431044b0447043d044b0439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Dash041e0431044b0447043d044b0439char1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>
      <w:pPr>
        <w:pStyle w:val="Dash041e0431044b0447043d044b0439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Style w:val="Dash041e0431044b0447043d044b0439char1"/>
        </w:rPr>
        <w:t>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>
      <w:pPr>
        <w:pStyle w:val="ListParagraph"/>
        <w:spacing w:before="280" w:after="280"/>
        <w:ind w:left="360" w:right="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before="280" w:after="280"/>
        <w:ind w:left="360" w:right="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before="280" w:after="280"/>
        <w:ind w:left="360" w:right="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before="280" w:after="280"/>
        <w:ind w:left="360" w:right="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before="280" w:after="280"/>
        <w:ind w:left="360" w:right="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before="280" w:after="280"/>
        <w:ind w:left="360" w:right="0" w:hanging="0"/>
        <w:contextualSpacing/>
        <w:rPr>
          <w:b/>
          <w:b/>
        </w:rPr>
      </w:pPr>
      <w:r>
        <w:rPr>
          <w:b/>
        </w:rPr>
      </w:r>
    </w:p>
    <w:p>
      <w:pPr>
        <w:pStyle w:val="C38"/>
        <w:jc w:val="center"/>
        <w:rPr/>
      </w:pPr>
      <w:r>
        <w:rPr>
          <w:rStyle w:val="C5"/>
          <w:rFonts w:cs="Times New Roman" w:ascii="Times New Roman" w:hAnsi="Times New Roman"/>
          <w:b/>
          <w:sz w:val="24"/>
          <w:szCs w:val="24"/>
        </w:rPr>
        <w:t>Содержание  учебного предмета</w:t>
      </w:r>
    </w:p>
    <w:p>
      <w:pPr>
        <w:pStyle w:val="C39"/>
        <w:spacing w:before="280" w:after="280"/>
        <w:contextualSpacing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ВВЕДЕНИЕ (1 ч)</w:t>
      </w:r>
    </w:p>
    <w:p>
      <w:pPr>
        <w:pStyle w:val="C39"/>
        <w:spacing w:before="280" w:after="280"/>
        <w:contextualSpacing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>
      <w:pPr>
        <w:pStyle w:val="C39"/>
        <w:spacing w:before="280" w:after="280"/>
        <w:contextualSpacing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УСТНОЕ НАРОДНОЕ ТВОРЧЕСТВО (2 ч)</w:t>
      </w:r>
    </w:p>
    <w:p>
      <w:pPr>
        <w:pStyle w:val="C39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В мире русской народной песни </w:t>
      </w:r>
      <w:r>
        <w:rPr>
          <w:rStyle w:val="C2"/>
          <w:rFonts w:cs="Times New Roman" w:ascii="Times New Roman" w:hAnsi="Times New Roman"/>
          <w:sz w:val="24"/>
          <w:szCs w:val="24"/>
        </w:rPr>
        <w:t>(лирические, исторические песни).</w:t>
      </w:r>
    </w:p>
    <w:p>
      <w:pPr>
        <w:pStyle w:val="C39"/>
        <w:spacing w:before="280" w:after="280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39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«В темном лесе», «Уж ты ночка, ноченька темная...», «Вдоль по улице метелица метет...», «Пугачев в темнице», «Пугачев казнен». Отражение жизни народа в народной песне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Частушки </w:t>
      </w:r>
      <w:r>
        <w:rPr>
          <w:rStyle w:val="C2"/>
          <w:rFonts w:cs="Times New Roman" w:ascii="Times New Roman" w:hAnsi="Times New Roman"/>
          <w:sz w:val="24"/>
          <w:szCs w:val="24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Предания </w:t>
      </w:r>
      <w:r>
        <w:rPr>
          <w:rStyle w:val="C2"/>
          <w:rFonts w:cs="Times New Roman" w:ascii="Times New Roman" w:hAnsi="Times New Roman"/>
          <w:sz w:val="24"/>
          <w:szCs w:val="24"/>
        </w:rPr>
        <w:t>как исторический жанр русской народной прозы.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«О Пугачеве», «О покорении Сибири Ермаком...».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Особенности содержания и формы народных преданий.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Развитие речи (далее — P.P.). </w:t>
      </w:r>
      <w:r>
        <w:rPr>
          <w:rStyle w:val="C2"/>
          <w:rFonts w:cs="Times New Roman" w:ascii="Times New Roman" w:hAnsi="Times New Roman"/>
          <w:sz w:val="24"/>
          <w:szCs w:val="24"/>
        </w:rPr>
        <w:t xml:space="preserve">Выразительное чтение. Устный монологический ответ по плану с использованием цитирования. </w:t>
      </w:r>
    </w:p>
    <w:p>
      <w:pPr>
        <w:pStyle w:val="C8"/>
        <w:spacing w:before="280" w:after="280"/>
        <w:contextualSpacing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ИЗ ДРЕВНЕРУССКОЙ ЛИТЕРАТУРЫ (2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Из «Жития Александра Невского».</w:t>
      </w:r>
      <w:r>
        <w:rPr>
          <w:rStyle w:val="C2"/>
          <w:rFonts w:cs="Times New Roman" w:ascii="Times New Roman" w:hAnsi="Times New Roman"/>
          <w:sz w:val="24"/>
          <w:szCs w:val="24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«Шемякин суд». </w:t>
      </w:r>
      <w:r>
        <w:rPr>
          <w:rStyle w:val="C2"/>
          <w:rFonts w:cs="Times New Roman" w:ascii="Times New Roman" w:hAnsi="Times New Roman"/>
          <w:sz w:val="24"/>
          <w:szCs w:val="24"/>
        </w:rPr>
        <w:t>Изображение действительных и вымышленных событий — главное новшество литературы XVII в.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>Выразительное чтение фрагментов древнерусской житийной литературы в современном переводе и сатирических произведений XVII в. Устные ответы на вопросы. Характеристика героев литературы XVII в. и их нравственная оценка.</w:t>
      </w:r>
    </w:p>
    <w:p>
      <w:pPr>
        <w:pStyle w:val="C8"/>
        <w:spacing w:before="280" w:after="280"/>
        <w:contextualSpacing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ИЗ РУССКОЙ ЛИТЕРАТУРЫ XVIII ВЕКА (3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9"/>
          <w:rFonts w:cs="Times New Roman" w:ascii="Times New Roman" w:hAnsi="Times New Roman"/>
          <w:sz w:val="24"/>
          <w:szCs w:val="24"/>
        </w:rPr>
        <w:t xml:space="preserve">Денис Иванович Фонвизин. </w:t>
      </w: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«Недоросль» </w:t>
      </w:r>
      <w:r>
        <w:rPr>
          <w:rStyle w:val="C2"/>
          <w:rFonts w:cs="Times New Roman" w:ascii="Times New Roman" w:hAnsi="Times New Roman"/>
          <w:sz w:val="24"/>
          <w:szCs w:val="24"/>
        </w:rPr>
        <w:t>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Контрольная работа (далее — К.Р.). Контрольная работа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N° 1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по комедии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Д.И. </w:t>
      </w:r>
      <w:r>
        <w:rPr>
          <w:rStyle w:val="C2"/>
          <w:rFonts w:cs="Times New Roman" w:ascii="Times New Roman" w:hAnsi="Times New Roman"/>
          <w:sz w:val="24"/>
          <w:szCs w:val="24"/>
        </w:rPr>
        <w:t>Фонвизина «Недоросль».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P.P.</w:t>
      </w:r>
      <w:r>
        <w:rPr>
          <w:rStyle w:val="C2"/>
          <w:rFonts w:cs="Times New Roman" w:ascii="Times New Roman" w:hAnsi="Times New Roman"/>
          <w:sz w:val="24"/>
          <w:szCs w:val="24"/>
        </w:rPr>
        <w:t xml:space="preserve">Выразительное чтение фрагментов комедии. </w:t>
      </w:r>
    </w:p>
    <w:p>
      <w:pPr>
        <w:pStyle w:val="C8"/>
        <w:spacing w:before="280" w:after="280"/>
        <w:contextualSpacing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ИЗ РУССКОЙ ЛИТЕРАТУРЫ XIX ВЕКА (35 ч)</w:t>
      </w:r>
    </w:p>
    <w:p>
      <w:pPr>
        <w:pStyle w:val="C8"/>
        <w:spacing w:before="280" w:after="280"/>
        <w:contextualSpacing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Иван .Андреевич Крылов (2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 Поэт и мудрец. Язвительный сатирик и баснописец.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«Обоз».</w:t>
      </w:r>
      <w:r>
        <w:rPr>
          <w:rStyle w:val="C2"/>
          <w:rFonts w:cs="Times New Roman" w:ascii="Times New Roman" w:hAnsi="Times New Roman"/>
          <w:sz w:val="24"/>
          <w:szCs w:val="24"/>
        </w:rPr>
        <w:t>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Басня. Мораль. Аллегория (развитие представлении).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>Выразительное чтение басни. Устный и письменный ответ на вопрос с использованием цитирования. Составление плана басни (в том числе цитатного).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Кондратий Федорович Рылеев (1ч)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«Смерть Ермака». </w:t>
      </w:r>
      <w:r>
        <w:rPr>
          <w:rStyle w:val="C2"/>
          <w:rFonts w:cs="Times New Roman" w:ascii="Times New Roman" w:hAnsi="Times New Roman"/>
          <w:sz w:val="24"/>
          <w:szCs w:val="24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Дума (начальное представление).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P.P.</w:t>
      </w:r>
      <w:r>
        <w:rPr>
          <w:rStyle w:val="C2"/>
          <w:rFonts w:cs="Times New Roman" w:ascii="Times New Roman" w:hAnsi="Times New Roman"/>
          <w:sz w:val="24"/>
          <w:szCs w:val="24"/>
        </w:rPr>
        <w:t>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Александр Сергеевич Пушкин (9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«Туча».</w:t>
      </w:r>
      <w:r>
        <w:rPr>
          <w:rStyle w:val="C2"/>
          <w:rFonts w:cs="Times New Roman" w:ascii="Times New Roman" w:hAnsi="Times New Roman"/>
          <w:sz w:val="24"/>
          <w:szCs w:val="24"/>
        </w:rPr>
        <w:t>Разноплановость содержания стихотворения — зарисовка природы, отклик на десятилетие восстания декабристов.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«К***» </w:t>
      </w:r>
      <w:r>
        <w:rPr>
          <w:rStyle w:val="C2"/>
          <w:rFonts w:cs="Times New Roman" w:ascii="Times New Roman" w:hAnsi="Times New Roman"/>
          <w:sz w:val="24"/>
          <w:szCs w:val="24"/>
        </w:rPr>
        <w:t>(«Я помню чудное мгновенье...»). Обогащение любовной лирики мотивами пробуждения души к творчеству.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«19 октября». </w:t>
      </w:r>
      <w:r>
        <w:rPr>
          <w:rStyle w:val="C2"/>
          <w:rFonts w:cs="Times New Roman" w:ascii="Times New Roman" w:hAnsi="Times New Roman"/>
          <w:sz w:val="24"/>
          <w:szCs w:val="24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«История Пугачева» </w:t>
      </w:r>
      <w:r>
        <w:rPr>
          <w:rStyle w:val="C2"/>
          <w:rFonts w:cs="Times New Roman" w:ascii="Times New Roman" w:hAnsi="Times New Roman"/>
          <w:sz w:val="24"/>
          <w:szCs w:val="24"/>
        </w:rPr>
        <w:t>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Роман «Капитанская дочка». </w:t>
      </w:r>
      <w:r>
        <w:rPr>
          <w:rStyle w:val="C2"/>
          <w:rFonts w:cs="Times New Roman" w:ascii="Times New Roman" w:hAnsi="Times New Roman"/>
          <w:sz w:val="24"/>
          <w:szCs w:val="24"/>
        </w:rPr>
        <w:t>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К.Р. </w:t>
      </w:r>
      <w:r>
        <w:rPr>
          <w:rStyle w:val="C2"/>
          <w:rFonts w:cs="Times New Roman" w:ascii="Times New Roman" w:hAnsi="Times New Roman"/>
          <w:sz w:val="24"/>
          <w:szCs w:val="24"/>
        </w:rPr>
        <w:t>Контрольная работа № 2 по произведениям А.С. Пушкина.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>Выразительное чтение стихотворений, фрагментов романа. Устная характеристика героя или групповой характеристики героев (в том числе сравнительная). Составление анализа эпизода. Характеристика сюжета романа, его тематики, проблематики, идейно-эмоционального содержания.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Михаил Юрьевич Лермонтов (5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Поэма «Мцыри». </w:t>
      </w:r>
      <w:r>
        <w:rPr>
          <w:rStyle w:val="C2"/>
          <w:rFonts w:cs="Times New Roman" w:ascii="Times New Roman" w:hAnsi="Times New Roman"/>
          <w:sz w:val="24"/>
          <w:szCs w:val="24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К. Р. </w:t>
      </w:r>
      <w:r>
        <w:rPr>
          <w:rStyle w:val="C2"/>
          <w:rFonts w:cs="Times New Roman" w:ascii="Times New Roman" w:hAnsi="Times New Roman"/>
          <w:sz w:val="24"/>
          <w:szCs w:val="24"/>
        </w:rPr>
        <w:t>Контрольная работа № 3 по произведениям М.Ю. Лермонтова.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 xml:space="preserve">Составление плана анализа фрагмента лиро-эпического произведения. Написание сочинения на литературном материале с использованием собственного жизненного и читательского опыта. Устный анализ текста. 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Николай Васильевич Гоголь (7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Краткий рассказ о жизни и творчестве писателя. Отношение Н.В. Гоголя к истории, исторической теме в художественном произведении. «Ревизор». </w:t>
      </w:r>
      <w:r>
        <w:rPr>
          <w:rStyle w:val="C2"/>
          <w:rFonts w:cs="Times New Roman" w:ascii="Times New Roman" w:hAnsi="Times New Roman"/>
          <w:sz w:val="24"/>
          <w:szCs w:val="24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«Шинель». </w:t>
      </w:r>
      <w:r>
        <w:rPr>
          <w:rStyle w:val="C2"/>
          <w:rFonts w:cs="Times New Roman" w:ascii="Times New Roman" w:hAnsi="Times New Roman"/>
          <w:sz w:val="24"/>
          <w:szCs w:val="24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К. Р. </w:t>
      </w:r>
      <w:r>
        <w:rPr>
          <w:rStyle w:val="C2"/>
          <w:rFonts w:cs="Times New Roman" w:ascii="Times New Roman" w:hAnsi="Times New Roman"/>
          <w:sz w:val="24"/>
          <w:szCs w:val="24"/>
        </w:rPr>
        <w:t>Контрольная работа № 4 по произведению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Н.В. Гоголя «Ревизор».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 xml:space="preserve">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анализ эпизодов комедии по плану.  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Михаил Евграфович Салтыков-Щедрин (2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 М.Е. Салтыков-Щедрин - писатель, редактор, издатель.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«История одного города» </w:t>
      </w:r>
      <w:r>
        <w:rPr>
          <w:rStyle w:val="C2"/>
          <w:rFonts w:cs="Times New Roman" w:ascii="Times New Roman" w:hAnsi="Times New Roman"/>
          <w:sz w:val="24"/>
          <w:szCs w:val="24"/>
        </w:rPr>
        <w:t>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 xml:space="preserve">Выразительное чтение фрагментов романа.  Устная характеристика героев и средств создания их образов. 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Николай Семенович Лесков (1ч)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«Старый гений». </w:t>
      </w:r>
      <w:r>
        <w:rPr>
          <w:rStyle w:val="C2"/>
          <w:rFonts w:cs="Times New Roman" w:ascii="Times New Roman" w:hAnsi="Times New Roman"/>
          <w:sz w:val="24"/>
          <w:szCs w:val="24"/>
        </w:rPr>
        <w:t>Сатира на чиновничество. Зашита беззащитных. Нравственные проблемы рассказа. Деталь как средство создания образа в рассказе.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>Выразительное чтение рассказа. Различные виды пересказов. Анализ фрагмента рассказа.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Лев Николаевич Толстой (3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«После бала». </w:t>
      </w:r>
      <w:r>
        <w:rPr>
          <w:rStyle w:val="C2"/>
          <w:rFonts w:cs="Times New Roman" w:ascii="Times New Roman" w:hAnsi="Times New Roman"/>
          <w:sz w:val="24"/>
          <w:szCs w:val="24"/>
        </w:rPr>
        <w:t>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>Различные виды пересказов. Устная характеристика героев и средств создания их образов.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Поэзия родной природы в русской литературе XIX в. (обзор) (2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9"/>
          <w:rFonts w:cs="Times New Roman" w:ascii="Times New Roman" w:hAnsi="Times New Roman"/>
          <w:sz w:val="24"/>
          <w:szCs w:val="24"/>
        </w:rPr>
        <w:t xml:space="preserve">А.С. Пушкин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«Цветы последние милей...»;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М.Ю. Лермонтов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«Осень»;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Ф.И. Тютчев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«Осенний вечер»;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А.А. Фет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«Первый ландыш»;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А.Н. Майков </w:t>
      </w:r>
      <w:r>
        <w:rPr>
          <w:rStyle w:val="C7"/>
          <w:rFonts w:cs="Times New Roman" w:ascii="Times New Roman" w:hAnsi="Times New Roman"/>
          <w:sz w:val="24"/>
          <w:szCs w:val="24"/>
        </w:rPr>
        <w:t>«Поле зыблется цветами...». Поэтическое изображение родной природы и выражение авторского настроения, миросозерцания.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>Выразительное чтение стихотворений.  Устный анализ стихотворений по плану.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Антон Павлович Чехов (2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«О любви» </w:t>
      </w:r>
      <w:r>
        <w:rPr>
          <w:rStyle w:val="C2"/>
          <w:rFonts w:cs="Times New Roman" w:ascii="Times New Roman" w:hAnsi="Times New Roman"/>
          <w:sz w:val="24"/>
          <w:szCs w:val="24"/>
        </w:rPr>
        <w:t>(из трилогии). История о любви и упущенном счастье.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 xml:space="preserve">Выразительное чтение рассказа. Устное рецензирование выразительного чтения. Устный ответ на вопрос, в том числе с использованием цитирования. 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ИЗ РУССКОЙ ЛИТЕРАТУРЫ XX ВЕКА (19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Иван Алексеевич Бунин (1ч)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«Кавказ». </w:t>
      </w:r>
      <w:r>
        <w:rPr>
          <w:rStyle w:val="C2"/>
          <w:rFonts w:cs="Times New Roman" w:ascii="Times New Roman" w:hAnsi="Times New Roman"/>
          <w:sz w:val="24"/>
          <w:szCs w:val="24"/>
        </w:rPr>
        <w:t>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Понятие о теме и идее произведения (развитие представлений).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Р. Р. </w:t>
      </w:r>
      <w:r>
        <w:rPr>
          <w:rStyle w:val="C2"/>
          <w:rFonts w:cs="Times New Roman" w:ascii="Times New Roman" w:hAnsi="Times New Roman"/>
          <w:sz w:val="24"/>
          <w:szCs w:val="24"/>
        </w:rPr>
        <w:t xml:space="preserve">Выразительное чтение фрагментов рассказа. Различные виды пересказов. 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Александр Иванович Куприн (1ч)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«Куст сирени». </w:t>
      </w:r>
      <w:r>
        <w:rPr>
          <w:rStyle w:val="C2"/>
          <w:rFonts w:cs="Times New Roman" w:ascii="Times New Roman" w:hAnsi="Times New Roman"/>
          <w:sz w:val="24"/>
          <w:szCs w:val="24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Сюжет и фабула.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>Выразительное чтение фрагментов рассказа. Различные виды пересказов. Устный или письменный ответ на проблемный вопрос с использованием цитирования.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Александр Александрович Блок (1ч)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поэта.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«Россия». </w:t>
      </w:r>
      <w:r>
        <w:rPr>
          <w:rStyle w:val="C2"/>
          <w:rFonts w:cs="Times New Roman" w:ascii="Times New Roman" w:hAnsi="Times New Roman"/>
          <w:sz w:val="24"/>
          <w:szCs w:val="24"/>
        </w:rPr>
        <w:t>Историческая тема в стихотворении, ее современное звучание и смысл.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P.P.</w:t>
      </w:r>
      <w:r>
        <w:rPr>
          <w:rStyle w:val="C2"/>
          <w:rFonts w:cs="Times New Roman" w:ascii="Times New Roman" w:hAnsi="Times New Roman"/>
          <w:sz w:val="24"/>
          <w:szCs w:val="24"/>
        </w:rPr>
        <w:t xml:space="preserve"> Выразительное чтение.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Сергей Александрович Есенин (2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поэта.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«Пугачев». </w:t>
      </w:r>
      <w:r>
        <w:rPr>
          <w:rStyle w:val="C2"/>
          <w:rFonts w:cs="Times New Roman" w:ascii="Times New Roman" w:hAnsi="Times New Roman"/>
          <w:sz w:val="24"/>
          <w:szCs w:val="24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Драматическая поэма (начальные представления).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К. Р.</w:t>
      </w:r>
      <w:r>
        <w:rPr>
          <w:rStyle w:val="C2"/>
          <w:rFonts w:cs="Times New Roman" w:ascii="Times New Roman" w:hAnsi="Times New Roman"/>
          <w:sz w:val="24"/>
          <w:szCs w:val="24"/>
        </w:rPr>
        <w:t>Контрольная работа № 5 по творчеству С.А. Есенина и А.А. Блока.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P.P.</w:t>
      </w:r>
      <w:r>
        <w:rPr>
          <w:rStyle w:val="C2"/>
          <w:rFonts w:cs="Times New Roman" w:ascii="Times New Roman" w:hAnsi="Times New Roman"/>
          <w:sz w:val="24"/>
          <w:szCs w:val="24"/>
        </w:rPr>
        <w:t>Выразительное чтение стихотворений. Устный ответ на проблемный вопрос. Анализ отрывков драматической поэмы.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Иван Сергеевич Шмелев (1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Краткий рассказ о жизни и творчестве писателя (детство, юность, начало творческого пути). «Как я стал писателем». </w:t>
      </w:r>
      <w:r>
        <w:rPr>
          <w:rStyle w:val="C2"/>
          <w:rFonts w:cs="Times New Roman" w:ascii="Times New Roman" w:hAnsi="Times New Roman"/>
          <w:sz w:val="24"/>
          <w:szCs w:val="24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Мемуарная литература (развитие представлений).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>Различные виды пересказа. Анализ эпизода. Устная характеристика героев.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Писатели улыбаются (4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Журнал «Сатирикон». </w:t>
      </w:r>
      <w:r>
        <w:rPr>
          <w:rStyle w:val="C19"/>
          <w:rFonts w:cs="Times New Roman" w:ascii="Times New Roman" w:hAnsi="Times New Roman"/>
          <w:sz w:val="24"/>
          <w:szCs w:val="24"/>
        </w:rPr>
        <w:t>Тэффи, О. Дымов, А.Т. .Аверченко, «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Всеобщая история, обработанная “Сатириконом”». </w:t>
      </w:r>
      <w:r>
        <w:rPr>
          <w:rStyle w:val="C2"/>
          <w:rFonts w:cs="Times New Roman" w:ascii="Times New Roman" w:hAnsi="Times New Roman"/>
          <w:sz w:val="24"/>
          <w:szCs w:val="24"/>
        </w:rPr>
        <w:t>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Сатира, сатирические приемы (развитие представлений).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9"/>
          <w:rFonts w:cs="Times New Roman" w:ascii="Times New Roman" w:hAnsi="Times New Roman"/>
          <w:sz w:val="24"/>
          <w:szCs w:val="24"/>
        </w:rPr>
        <w:t xml:space="preserve">Тэффи.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Рассказ «Жизнь и воротник». </w:t>
      </w:r>
      <w:r>
        <w:rPr>
          <w:rStyle w:val="C2"/>
          <w:rFonts w:cs="Times New Roman" w:ascii="Times New Roman" w:hAnsi="Times New Roman"/>
          <w:sz w:val="24"/>
          <w:szCs w:val="24"/>
        </w:rPr>
        <w:t>Другие рассказы писательницы (для внеклассного чтения). Сатира и юмор в рассказе.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Историко-литературный комментарий (развитие представлений).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P.P.</w:t>
      </w:r>
      <w:r>
        <w:rPr>
          <w:rStyle w:val="C2"/>
          <w:rFonts w:cs="Times New Roman" w:ascii="Times New Roman" w:hAnsi="Times New Roman"/>
          <w:sz w:val="24"/>
          <w:szCs w:val="24"/>
        </w:rPr>
        <w:t>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9"/>
          <w:rFonts w:cs="Times New Roman" w:ascii="Times New Roman" w:hAnsi="Times New Roman"/>
          <w:sz w:val="24"/>
          <w:szCs w:val="24"/>
        </w:rPr>
        <w:t xml:space="preserve">Михаил Михайлович Зощенко.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Рассказ «История болезни». </w:t>
      </w:r>
      <w:r>
        <w:rPr>
          <w:rStyle w:val="C2"/>
          <w:rFonts w:cs="Times New Roman" w:ascii="Times New Roman" w:hAnsi="Times New Roman"/>
          <w:sz w:val="24"/>
          <w:szCs w:val="24"/>
        </w:rPr>
        <w:t>Другие рассказы писателя (для внеклассного чтения). Сатира и юмор в рассказе.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Литературные традиции. Сатира. Юмор (развитие представлений).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>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9"/>
          <w:rFonts w:cs="Times New Roman" w:ascii="Times New Roman" w:hAnsi="Times New Roman"/>
          <w:sz w:val="24"/>
          <w:szCs w:val="24"/>
        </w:rPr>
        <w:t xml:space="preserve">Михаил Андреевич Осоргин.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Рассказ «Пенсне». </w:t>
      </w:r>
      <w:r>
        <w:rPr>
          <w:rStyle w:val="C2"/>
          <w:rFonts w:cs="Times New Roman" w:ascii="Times New Roman" w:hAnsi="Times New Roman"/>
          <w:sz w:val="24"/>
          <w:szCs w:val="24"/>
        </w:rPr>
        <w:t>Сочетание фантастики и реальности в рассказе. Мелочи быта и их психологическое содержание. Проект.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>Выразительное чтение фрагментов рассказа. Различные виды пересказов.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Александр Трифонович Твардовский (2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«Василий Тёркин». </w:t>
      </w:r>
      <w:r>
        <w:rPr>
          <w:rStyle w:val="C2"/>
          <w:rFonts w:cs="Times New Roman" w:ascii="Times New Roman" w:hAnsi="Times New Roman"/>
          <w:sz w:val="24"/>
          <w:szCs w:val="24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Тёркина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Фольклоризм литературы (развитие понятия). Авторские отступления как элемент композиции (развитие понятий).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К.Р. </w:t>
      </w:r>
      <w:r>
        <w:rPr>
          <w:rStyle w:val="C2"/>
          <w:rFonts w:cs="Times New Roman" w:ascii="Times New Roman" w:hAnsi="Times New Roman"/>
          <w:sz w:val="24"/>
          <w:szCs w:val="24"/>
        </w:rPr>
        <w:t>Контрольная работа № 6 по творчеству А.Т. Твардовского.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P.P.</w:t>
      </w:r>
      <w:r>
        <w:rPr>
          <w:rStyle w:val="C2"/>
          <w:rFonts w:cs="Times New Roman" w:ascii="Times New Roman" w:hAnsi="Times New Roman"/>
          <w:sz w:val="24"/>
          <w:szCs w:val="24"/>
        </w:rPr>
        <w:t xml:space="preserve"> Устный анализ эпизода.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Стихи и песни о Великой Отечественной войне 1941—1945 гг. (обзор) (2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защищавших свою Родину.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М.В. Исаковский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«Катюша», «Враги сожгли родную хату»;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Б.Ш. Окуджава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«Песенка о пехоте», «Здесь птицы не поют...»;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А.И. Фатьянов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«Соловьи»;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Л.И. Ошанин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«Дороги» </w:t>
      </w:r>
      <w:r>
        <w:rPr>
          <w:rStyle w:val="C2"/>
          <w:rFonts w:cs="Times New Roman" w:ascii="Times New Roman" w:hAnsi="Times New Roman"/>
          <w:sz w:val="24"/>
          <w:szCs w:val="24"/>
        </w:rPr>
        <w:t>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>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Виктор Петрович Астафьев (3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«Фотография, на которой меня нет». </w:t>
      </w:r>
      <w:r>
        <w:rPr>
          <w:rStyle w:val="C2"/>
          <w:rFonts w:cs="Times New Roman" w:ascii="Times New Roman" w:hAnsi="Times New Roman"/>
          <w:sz w:val="24"/>
          <w:szCs w:val="24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Герой-повествователь (развитие представлений).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К.Р. </w:t>
      </w:r>
      <w:r>
        <w:rPr>
          <w:rStyle w:val="C2"/>
          <w:rFonts w:cs="Times New Roman" w:ascii="Times New Roman" w:hAnsi="Times New Roman"/>
          <w:sz w:val="24"/>
          <w:szCs w:val="24"/>
        </w:rPr>
        <w:t>Контрольная работа № 7 по произведениям о Великой Отечественной войне.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P.P.</w:t>
      </w:r>
      <w:r>
        <w:rPr>
          <w:rStyle w:val="C2"/>
          <w:rFonts w:cs="Times New Roman" w:ascii="Times New Roman" w:hAnsi="Times New Roman"/>
          <w:sz w:val="24"/>
          <w:szCs w:val="24"/>
        </w:rPr>
        <w:t xml:space="preserve">Выразительное чтение отрывков. Комплексный анализ эпизодов. 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Русские поэты о Родине, родной природе (обзор) (2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9"/>
          <w:rFonts w:cs="Times New Roman" w:ascii="Times New Roman" w:hAnsi="Times New Roman"/>
          <w:sz w:val="24"/>
          <w:szCs w:val="24"/>
        </w:rPr>
        <w:t xml:space="preserve">И.Ф. Анненский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«Снег»;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Д.С. Мережковский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«Родное», «Не надо звуков»;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Н.А. Заболоцкий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«Вечер на Оке», «Уступи мне, скворец, уголок...»;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Н.М. Рубцов </w:t>
      </w:r>
      <w:r>
        <w:rPr>
          <w:rStyle w:val="C14"/>
          <w:rFonts w:cs="Times New Roman" w:ascii="Times New Roman" w:hAnsi="Times New Roman"/>
          <w:sz w:val="24"/>
          <w:szCs w:val="24"/>
        </w:rPr>
        <w:t>«По вечерам», «Встреча», «Привет, Россия...».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Поэты русского зарубежья об оставленной ими Родине.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Н.А. Оцуп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«Мне трудно без России...» (отрывок);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З.Н. Гиппиус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«Знайте!», «Так и есть»;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Дон-Аминадо </w:t>
      </w:r>
      <w:r>
        <w:rPr>
          <w:rStyle w:val="C7"/>
          <w:rFonts w:cs="Times New Roman" w:ascii="Times New Roman" w:hAnsi="Times New Roman"/>
          <w:sz w:val="24"/>
          <w:szCs w:val="24"/>
        </w:rPr>
        <w:t xml:space="preserve">«Бабье лето»; </w:t>
      </w:r>
      <w:r>
        <w:rPr>
          <w:rStyle w:val="C19"/>
          <w:rFonts w:cs="Times New Roman" w:ascii="Times New Roman" w:hAnsi="Times New Roman"/>
          <w:sz w:val="24"/>
          <w:szCs w:val="24"/>
        </w:rPr>
        <w:t xml:space="preserve">И.А. Бунин </w:t>
      </w:r>
      <w:r>
        <w:rPr>
          <w:rStyle w:val="C7"/>
          <w:rFonts w:cs="Times New Roman" w:ascii="Times New Roman" w:hAnsi="Times New Roman"/>
          <w:sz w:val="24"/>
          <w:szCs w:val="24"/>
        </w:rPr>
        <w:t>«У птицы есть гнездо...».</w:t>
      </w:r>
      <w:r>
        <w:rPr>
          <w:rStyle w:val="C2"/>
          <w:rFonts w:cs="Times New Roman" w:ascii="Times New Roman" w:hAnsi="Times New Roman"/>
          <w:sz w:val="24"/>
          <w:szCs w:val="24"/>
        </w:rPr>
        <w:t> Общее и индивидуальное в произведениях поэтов русского зарубежья о Родине. Проект.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Изобразительно-выразительные средства языка (развитие представлений).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P.P.</w:t>
      </w:r>
      <w:r>
        <w:rPr>
          <w:rStyle w:val="C2"/>
          <w:rFonts w:cs="Times New Roman" w:ascii="Times New Roman" w:hAnsi="Times New Roman"/>
          <w:sz w:val="24"/>
          <w:szCs w:val="24"/>
        </w:rPr>
        <w:t>выразительное чтение отрывков. Комплексный анализ эпизодов.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ИЗ ЗАРУБЕЖНОЙ ЛИТЕРАТУРЫ (5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Уильям Шекспир (2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«Ромео и Джульетта». </w:t>
      </w:r>
      <w:r>
        <w:rPr>
          <w:rStyle w:val="C2"/>
          <w:rFonts w:cs="Times New Roman" w:ascii="Times New Roman" w:hAnsi="Times New Roman"/>
          <w:sz w:val="24"/>
          <w:szCs w:val="24"/>
        </w:rPr>
        <w:t>Семейная вражда и любовь героев. Ромео и Джульетта — символ любви и жертвенности. «Вечные проблемы» в творчестве У. Шекспира.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Сонеты </w:t>
      </w:r>
      <w:r>
        <w:rPr>
          <w:rStyle w:val="C14"/>
          <w:rFonts w:cs="Times New Roman" w:ascii="Times New Roman" w:hAnsi="Times New Roman"/>
          <w:sz w:val="24"/>
          <w:szCs w:val="24"/>
        </w:rPr>
        <w:t>«Ее глаза на звезды не похожи...», «Увы, мой стих не блещет новизной...».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Сонет как форма лирической поэзии.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P.P.</w:t>
      </w:r>
      <w:r>
        <w:rPr>
          <w:rStyle w:val="C2"/>
          <w:rFonts w:cs="Times New Roman" w:ascii="Times New Roman" w:hAnsi="Times New Roman"/>
          <w:sz w:val="24"/>
          <w:szCs w:val="24"/>
        </w:rPr>
        <w:t xml:space="preserve">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Жан Батист Мольер (2 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>«Мещанин во дворянстве» (</w:t>
      </w:r>
      <w:r>
        <w:rPr>
          <w:rStyle w:val="C2"/>
          <w:rFonts w:cs="Times New Roman" w:ascii="Times New Roman" w:hAnsi="Times New Roman"/>
          <w:sz w:val="24"/>
          <w:szCs w:val="24"/>
        </w:rPr>
        <w:t>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Классицизм. Комедия (развитие понятии).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Р. Р. </w:t>
      </w:r>
      <w:r>
        <w:rPr>
          <w:rStyle w:val="C2"/>
          <w:rFonts w:cs="Times New Roman" w:ascii="Times New Roman" w:hAnsi="Times New Roman"/>
          <w:sz w:val="24"/>
          <w:szCs w:val="24"/>
        </w:rPr>
        <w:t>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Вальтер Скотт (1ч)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2"/>
          <w:rFonts w:cs="Times New Roman" w:ascii="Times New Roman" w:hAnsi="Times New Roman"/>
          <w:sz w:val="24"/>
          <w:szCs w:val="24"/>
        </w:rPr>
        <w:t>Краткий рассказ о жизни и творчестве писателя.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«Айвенго». </w:t>
      </w:r>
      <w:r>
        <w:rPr>
          <w:rStyle w:val="C2"/>
          <w:rFonts w:cs="Times New Roman" w:ascii="Times New Roman" w:hAnsi="Times New Roman"/>
          <w:sz w:val="24"/>
          <w:szCs w:val="24"/>
        </w:rPr>
        <w:t>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14"/>
          <w:rFonts w:cs="Times New Roman" w:ascii="Times New Roman" w:hAnsi="Times New Roman"/>
          <w:sz w:val="24"/>
          <w:szCs w:val="24"/>
        </w:rPr>
        <w:t>Теория литературы. Исторический роман (развитие представлений).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7"/>
          <w:rFonts w:cs="Times New Roman" w:ascii="Times New Roman" w:hAnsi="Times New Roman"/>
          <w:sz w:val="24"/>
          <w:szCs w:val="24"/>
        </w:rPr>
        <w:t xml:space="preserve">P.P. </w:t>
      </w:r>
      <w:r>
        <w:rPr>
          <w:rStyle w:val="C2"/>
          <w:rFonts w:cs="Times New Roman" w:ascii="Times New Roman" w:hAnsi="Times New Roman"/>
          <w:sz w:val="24"/>
          <w:szCs w:val="24"/>
        </w:rPr>
        <w:t xml:space="preserve">Выразительное чтение отрывков. Рецензирование выразительного чтения. Анализ эпизодов. Устный  ответ на проблемный вопрос. </w:t>
      </w:r>
    </w:p>
    <w:p>
      <w:pPr>
        <w:pStyle w:val="C8"/>
        <w:spacing w:before="280" w:after="280"/>
        <w:contextualSpacing/>
        <w:jc w:val="both"/>
        <w:rPr/>
      </w:pPr>
      <w:r>
        <w:rPr>
          <w:rStyle w:val="C5"/>
          <w:rFonts w:cs="Times New Roman" w:ascii="Times New Roman" w:hAnsi="Times New Roman"/>
          <w:sz w:val="24"/>
          <w:szCs w:val="24"/>
        </w:rPr>
        <w:t>ИТОГОВЫЙ КОНТРОЛЬ (1 ч)</w:t>
      </w:r>
    </w:p>
    <w:p>
      <w:pPr>
        <w:pStyle w:val="Dash041e0431044b0447043d044b0439"/>
        <w:spacing w:before="0" w:after="0"/>
        <w:contextualSpacing/>
        <w:jc w:val="center"/>
        <w:rPr>
          <w:rStyle w:val="Dash041e0431044b0447043d044b0439char1"/>
          <w:b/>
          <w:b/>
          <w:bCs/>
        </w:rPr>
      </w:pPr>
      <w:r>
        <w:rPr>
          <w:b/>
          <w:bCs/>
        </w:rPr>
      </w:r>
    </w:p>
    <w:p>
      <w:pPr>
        <w:pStyle w:val="Dash041e0431044b0447043d044b0439"/>
        <w:spacing w:before="0" w:after="0"/>
        <w:contextualSpacing/>
        <w:jc w:val="center"/>
        <w:rPr>
          <w:rStyle w:val="Dash041e0431044b0447043d044b0439char1"/>
          <w:b/>
          <w:b/>
          <w:bCs/>
        </w:rPr>
      </w:pPr>
      <w:r>
        <w:rPr>
          <w:b/>
          <w:bCs/>
        </w:rPr>
      </w:r>
    </w:p>
    <w:p>
      <w:pPr>
        <w:pStyle w:val="Dash041e0431044b0447043d044b0439"/>
        <w:spacing w:before="0" w:after="0"/>
        <w:contextualSpacing/>
        <w:jc w:val="center"/>
        <w:rPr>
          <w:rStyle w:val="Dash041e0431044b0447043d044b0439char1"/>
          <w:b/>
          <w:b/>
          <w:bCs/>
        </w:rPr>
      </w:pPr>
      <w:r>
        <w:rPr>
          <w:b/>
          <w:bCs/>
        </w:rPr>
      </w:r>
    </w:p>
    <w:p>
      <w:pPr>
        <w:pStyle w:val="Dash041e0431044b0447043d044b0439"/>
        <w:spacing w:before="0" w:after="0"/>
        <w:contextualSpacing/>
        <w:jc w:val="center"/>
        <w:rPr>
          <w:rStyle w:val="Dash041e0431044b0447043d044b0439char1"/>
          <w:b/>
          <w:b/>
          <w:bCs/>
        </w:rPr>
      </w:pPr>
      <w:r>
        <w:rPr>
          <w:b/>
          <w:bCs/>
        </w:rPr>
      </w:r>
    </w:p>
    <w:p>
      <w:pPr>
        <w:pStyle w:val="Dash041e0431044b0447043d044b0439"/>
        <w:spacing w:before="0" w:after="0"/>
        <w:contextualSpacing/>
        <w:jc w:val="center"/>
        <w:rPr>
          <w:rStyle w:val="Dash041e0431044b0447043d044b0439char1"/>
          <w:b/>
          <w:b/>
          <w:bCs/>
        </w:rPr>
      </w:pPr>
      <w:r>
        <w:rPr>
          <w:b/>
          <w:bCs/>
        </w:rPr>
      </w:r>
    </w:p>
    <w:p>
      <w:pPr>
        <w:pStyle w:val="Dash041e0431044b0447043d044b0439"/>
        <w:spacing w:before="0" w:after="0"/>
        <w:contextualSpacing/>
        <w:jc w:val="center"/>
        <w:rPr/>
      </w:pPr>
      <w:r>
        <w:rPr>
          <w:rStyle w:val="Dash041e0431044b0447043d044b0439char1"/>
          <w:b/>
          <w:bCs/>
        </w:rPr>
        <w:t>Календарно-тематическое планирование</w:t>
      </w:r>
    </w:p>
    <w:p>
      <w:pPr>
        <w:pStyle w:val="Dash041e0431044b0447043d044b0439"/>
        <w:spacing w:before="0" w:after="0"/>
        <w:contextualSpacing/>
        <w:jc w:val="center"/>
        <w:rPr>
          <w:rFonts w:eastAsia="Calibri"/>
          <w:color w:val="00000A"/>
        </w:rPr>
      </w:pPr>
      <w:r>
        <w:rPr>
          <w:rFonts w:eastAsia="Calibri"/>
          <w:color w:val="00000A"/>
        </w:rPr>
      </w:r>
    </w:p>
    <w:tbl>
      <w:tblPr>
        <w:tblW w:w="9654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-5" w:type="dxa"/>
          <w:bottom w:w="15" w:type="dxa"/>
          <w:right w:w="15" w:type="dxa"/>
        </w:tblCellMar>
      </w:tblPr>
      <w:tblGrid>
        <w:gridCol w:w="418"/>
        <w:gridCol w:w="616"/>
        <w:gridCol w:w="740"/>
        <w:gridCol w:w="2"/>
        <w:gridCol w:w="7877"/>
      </w:tblGrid>
      <w:tr>
        <w:trPr/>
        <w:tc>
          <w:tcPr>
            <w:tcW w:w="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№</w:t>
            </w:r>
          </w:p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п/п</w:t>
            </w:r>
          </w:p>
        </w:tc>
        <w:tc>
          <w:tcPr>
            <w:tcW w:w="1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Дата проведения</w:t>
            </w:r>
          </w:p>
        </w:tc>
        <w:tc>
          <w:tcPr>
            <w:tcW w:w="7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contextualSpacing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Раздел.</w:t>
            </w:r>
          </w:p>
          <w:p>
            <w:pPr>
              <w:pStyle w:val="Normal"/>
              <w:spacing w:before="280" w:after="280"/>
              <w:contextualSpacing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Тема.</w:t>
            </w:r>
          </w:p>
        </w:tc>
      </w:tr>
      <w:tr>
        <w:trPr>
          <w:trHeight w:val="322" w:hRule="atLeast"/>
        </w:trPr>
        <w:tc>
          <w:tcPr>
            <w:tcW w:w="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план</w:t>
            </w:r>
          </w:p>
        </w:tc>
        <w:tc>
          <w:tcPr>
            <w:tcW w:w="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факт</w:t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>ВВЕДЕНИЕ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Русская литература и история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УСТНОЕ НАРОДНОЕ ТВОРЧЕСТВО (2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В мире русской народной песни. «В темном лесе...»,</w:t>
            </w:r>
          </w:p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«Уж ты ночка, ноченька темная...», «Вдоль по улице метелица метет...», «Пугачев в темнице», «Пугачев казнен». Частушки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P.P.Предания «О Пугачеве», «О покорении Сибири Ермаком». Духовный подвиг самопожертвования Александра Невского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ИЗ ДРЕВНЕРУССКОЙ ЛИТЕРАТУРЫ (2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Житие Александра Невского» (фрагменты). Защита русских земель от нашествия врагов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Изображение действительных и вымышленных событий в повести «Шемякин суд»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ИЗ РУССКОЙ ЛИТЕРАТУРЫ XVIII ВЕКА (3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Сатирическая направленность комедии Д.И. Фонвизина «Недоросль»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 xml:space="preserve">Речевые характеристики персонажей как средство создания комической ситуации. 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Контрольная работа по комедии Д.И. Фонвизина «Недоросль»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ИЗ РУССКОЙ ЛИТЕРАТУРЫ XIX ВЕКА (35 ч)</w:t>
            </w:r>
          </w:p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ИВАН АНДРЕЕВИЧ КРЫЛОВ (2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Язвительный сатирик и баснописец И.А. Крылов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Осмеяние пороков в басне И.А. Крылова «Обоз»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КОНДРАТИЙ ФЕДОРОВИЧ РЫЛЕЕВ (1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Историческая тема думы «Смерть Ермака» К.Ф. Рылеева1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АЛЕКСАНДР СЕРГЕЕВИЧ ПУШКИН (9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Style w:val="C2"/>
                <w:rFonts w:eastAsia="Calibri" w:cs="Times New Roman"/>
                <w:color w:val="00000A"/>
                <w:sz w:val="24"/>
                <w:szCs w:val="24"/>
              </w:rPr>
              <w:t>Краткий рассказ об отношении поэта к истории и исторической теме в литературе.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/>
              <w:t>13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/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P.P.Разноплановость содержания стихотворения А.С. Пушкина «Туча»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14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P.P.Темы любви и дружбы в стихотворениях А.С. Пушкина «****» и «19 октября»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15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История Пугачевского восстания в художественном произведении и историческом труде писателя и историка А.С. Пушкина</w:t>
            </w:r>
          </w:p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(«История Пугачева», «Капитанская дочка»)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16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Петр Гринев: жизненный путь, формирование его характера в повести А.С. Пушкина «Капитанская дочка»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17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P.P Маша Миронова - нравственная красота героини повести А.С. Пушкина «Капитанская дочка»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18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Швабрин — антигерой повести А.С. Пушкина «Капитанская дочка»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19-20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P.P.Проект. Составление электронной презентации «Герои повести “ Капитанская дочка” и их прототипы»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21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Проверочная работа по произведениям А.С. Пушкина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МИХАИЛ ЮРЬЕВИЧ ЛЕРМОНТОВ (5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«Мцыри» М.Ю. Лермонтова как романтическая поэма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23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Трагическое противопоставление человека и обстоятельств в поэме М.Ю. Лермонтова «Мцыри»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24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Особенности композиции поэмы М.Ю. Лермонтова «Мцыри». Эпиграф и сюжет поэмы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 xml:space="preserve">P.P.Портрет и речь героя как средства выражения авторского отношения. Смысл финала поэмы. 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26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Проверочная работа по произведениям М.Ю. Лермонтова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НИКОЛАЙ ВАСИЛЬЕВИЧ ГОГОЛЬ (7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Н.В. Гоголь. Комедия «Ревизор» «со злостью и солью».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28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Гоголь Н.В. Комедия «Ревизор»как сатира на чиновничью Россию. Анализ 1 действия.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29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Гоголь Н.В. «Ревизор». Хлестаковщина как общественное явление. Образ Хлестакова. Анализ 2 действия.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30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Хлестаков-«вельможа» и «значительное лицо» . Анализ 3 действия.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31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1"/>
              <w:spacing w:before="280" w:after="280"/>
              <w:jc w:val="left"/>
              <w:rPr>
                <w:rFonts w:eastAsia="Calibri"/>
                <w:b w:val="false"/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rFonts w:eastAsia="Calibri"/>
                <w:b w:val="false"/>
                <w:bCs w:val="false"/>
                <w:color w:val="00000A"/>
                <w:sz w:val="24"/>
                <w:szCs w:val="24"/>
              </w:rPr>
              <w:t>Изображение чиновничества и жизни «маленького человека» в повести Н.В. Гоголя «Шинель».</w:t>
            </w:r>
          </w:p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32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Роль фантастики в произведениях Н.В. Гоголя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33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Контрольная работа  по произведениям Н.В. Гоголя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МИХАИЛ ЕВГРАФОВИЧ САЛТЫКОВ-ЩЕДРИН (2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34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Художественная сатира на современные писателю порядки в романе «История одного города» (отрывок)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35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Роман</w:t>
            </w:r>
          </w:p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М.Е. Салтыкова-Щедрина «История одного города» как пародия на офици-альные исторические сочинения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НИКОЛАЙ СЕМЕНОВИЧ ЛЕСКОВ (1Ч)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36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Сатира на чиновничество в рассказе Н.С. Лескова «Старый гений»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ЛЕВ НИКОЛАЕВИЧ ТОЛСТОЙ (3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37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Идеал взаимной любви и согласия в обществе. Рассказ «После бала» Л.Н. Толстого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38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Психологизм рассказа Л.H. Толстого «После база»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39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P.P.Нравственность в основе поступков героя рассказа J1.H. Толстого «После бала»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ПОЭЗИЯ РОДНОЙ ПРИРОДЫ В РУССКОЙ ЛИТЕРАТУРЕ XIX ВЕКА (2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40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А.С. Пушкин «Цветы последние</w:t>
            </w:r>
          </w:p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милее...», М.Ю. Лермонтов «Осень»,</w:t>
            </w:r>
          </w:p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Ф.И. Тютчев «Осенний вечер»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41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P.P.  А.А. Фет «Первый ландыш», А.Н. Майков «Поле зыблется цветами...» Поэтическое изображение родной природы и выражение авторского настроения, миросозерцания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АНТОН ПАВЛОВИЧ ЧЕХОВ (2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42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История о любви и упущенном счастье в рассказе А.П. Чехова «О любви»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43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Психологизм рассказа А.П. Чехова «О любви»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ИЗ РУССКОЙ ЛИТЕРАТУРЫ XX ВЕКА (19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ИВАН АЛЕКСЕЕВИЧ БУНИН (1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44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Повествование о любви в различных ее состояниях и в различных жизненных ситуациях в рассказе И.А. Бунина «Кавказ»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АЛЕКСАНДР ИВАНОВИЧ КУПРИН (1Ч)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45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P.P. Утверждение согласия и взаимопонимания, любви и счастья в семье (по рассказу «Куст сирени» А.И. Куприна)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АЛЕКСАНДР АЛЕКСАНДРОВИЧ БЛОК (1Ч)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46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P.P.Историческая тема в стихотворении А.А. Блока «Россия», ее современное звучание и смысл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СЕРГЕЙ АЛЕКСАНДРОВИЧ ЕСЕНИН (2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47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Биография С.А.Есенина.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48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Поэма «Пугачев» С.А. Есенина на историческую тему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ИВАН СЕРГЕЕВИЧ ШМЕЛЕВ (1Ч)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49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И.С. Шмелев. Рассказ о пути к творчеству. «Как я стал писателем»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50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ПИСАТЕЛИ УЛЫБАЮТСЯ (4 Ч) P.P. Журнал «Сатирикон». Тэффи,</w:t>
            </w:r>
          </w:p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О. Дымов,</w:t>
            </w:r>
          </w:p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 xml:space="preserve">А.Т. Аверченко. «Всеобщая история, обработанная «Сатириконом» (отрывки). 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51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Тэффи. Рассказ «Жизнь и воротник». Сатира и юмор в рассказе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52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P.P. М.М. Зощенко. Рассказ «История болезни». Сатира и юмор в рассказе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53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М.А. Осоргин. Сочетание фантастики и реальности в рассказе «Пенсне»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АЛЕКСАНДР ТРИФОНОВИЧ ТВАРДОВСКИЙ (2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54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Жизнь народа на крутых переломах и поворотах истории в произведении А. Твардовского «Василий Теркин»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55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Проверочная работа по творчеству А. Т. Твардовского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СТИХИ И ПЕСНИ О ВЕЛИКОЙ ОТЕЧЕСТВЕННОЙ ВОЙНЕ 1941-1945 ГГ. (ОБЗОР) (2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56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М.В. Исаковский «Катюша», «Враги сожгли родную хату»; Б.Ш. Окуджава «Песенка о пехоте», «Здесь птицы не поют»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57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А.И. Фатьянов «Соловьи»;</w:t>
            </w:r>
          </w:p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Л.И. Ошанин «Дороги».</w:t>
            </w:r>
          </w:p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Лирические и героические песни о Великой Отечественной войне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ВИКТОР ПЕТРОВИЧ АСТАФЬЕВ (3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58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Автобиографический характер рассказа В.П. Астафьева «Фотография, на которой меня нет»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59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Мечты и реальность военного детства в рассказе В.П. Астафьева «Фотография, на которой меня нет»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60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04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Контрольная работа по произведениям о Великой Отечественной войне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РУССКИЕ ПОЭТЫ О РОДИНЕ, РОДНОЙ ПРИРОДЕ (ОБЗОР) (2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61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И.Ф. Анненский «Снег»;Д.С. Мережковский«Родное»,«Не надо звуков»;Н.А. Заболоцкий «Вечер на Оке»,«Уступи мне,скворец, уголок...»;</w:t>
            </w:r>
          </w:p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Н.М. Рубцов«По вечерам»,«Встреча».«Привет, Россия...»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62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Поэты русского зарубежья об оставленной ими Родине. Н.А. Оцуп«Мне трудно без России...»;З.Н. Гиппиус«Знайте!»,«Так и есть»;Дон-Ами-надо «Бабье лето»;И.А. Бунин«У птицы есть гнездо...» Общее и индивидуальное в произведениях Русских поэтов о Родине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ИЗ ЗАРУБЕЖНОЙ ЛИТЕРАТУРЫ (5 ч)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63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Семейная вражда и любовь героев в трагедии «Ромео и Джульетта» У. Шекспира. Сонеты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64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Ромео и Джульетта — символ любви и верности. Тема жертвенности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>
                <w:rFonts w:eastAsia="Calibri"/>
                <w:color w:val="00000A"/>
              </w:rPr>
              <w:t>65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Ж.-Б. Мольер - великий комедиограф. «Мещанин во дворянстве» — сатира на дворянство и невежество буржуа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66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Особенности классицизма в комедии «Мещанин во дворянстве» Ж.- Б. Мольера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67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Вальтер Скотт. Исторический роман «Айвенго»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68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Итоговое тестирование</w:t>
            </w:r>
          </w:p>
        </w:tc>
      </w:tr>
      <w:tr>
        <w:trPr/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/>
            </w:pPr>
            <w:r>
              <w:rPr/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280" w:after="28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</w:r>
          </w:p>
        </w:tc>
        <w:tc>
          <w:tcPr>
            <w:tcW w:w="7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280" w:after="28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cs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/>
      </w:pPr>
      <w:r>
        <w:rPr>
          <w:rFonts w:cs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tbl>
      <w:tblPr>
        <w:tblW w:w="4938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tbl>
      <w:tblPr>
        <w:tblW w:w="9577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 xml:space="preserve">№ </w:t>
            </w:r>
            <w:r>
              <w:rPr>
                <w:rFonts w:cs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ind w:left="0" w:right="0" w:firstLine="72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snapToGrid w:val="false"/>
        <w:spacing w:lineRule="atLeast" w:line="10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31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1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pPr>
      <w:keepNext/>
      <w:jc w:val="center"/>
      <w:outlineLvl w:val="0"/>
    </w:pPr>
    <w:rPr>
      <w:b/>
      <w:sz w:val="20"/>
    </w:rPr>
  </w:style>
  <w:style w:type="paragraph" w:styleId="2">
    <w:name w:val="Заголовок 2"/>
    <w:basedOn w:val="Normal"/>
    <w:pPr>
      <w:keepNext/>
      <w:spacing w:before="240" w:after="60"/>
      <w:outlineLvl w:val="1"/>
    </w:pPr>
    <w:rPr>
      <w:b/>
      <w:i/>
      <w:szCs w:val="20"/>
    </w:rPr>
  </w:style>
  <w:style w:type="paragraph" w:styleId="3">
    <w:name w:val="Заголовок 3"/>
    <w:basedOn w:val="Style17"/>
    <w:pPr>
      <w:outlineLvl w:val="2"/>
    </w:pPr>
    <w:rPr/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sz w:val="20"/>
      <w:szCs w:val="24"/>
      <w:lang w:eastAsia="ru-RU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i/>
      <w:sz w:val="24"/>
      <w:szCs w:val="20"/>
      <w:lang w:eastAsia="ru-RU"/>
    </w:rPr>
  </w:style>
  <w:style w:type="character" w:styleId="Style1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Dash041e0431044b0447043d044b0439char1">
    <w:name w:val="dash041e_0431_044b_0447_043d_044b_0439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1e005f0431005f044b005f0447005f043d005f044b005f04391005f005fchar1char1">
    <w:name w:val="dash041e_005f0431_005f044b_005f0447_005f043d_005f044b_005f04391_005f_005fchar1__char1"/>
    <w:qFormat/>
    <w:rPr>
      <w:rFonts w:ascii="Times New Roman" w:hAnsi="Times New Roman" w:cs="Times New Roman"/>
      <w:strike w:val="false"/>
      <w:dstrike w:val="false"/>
      <w:sz w:val="20"/>
      <w:szCs w:val="20"/>
      <w:u w:val="none"/>
    </w:rPr>
  </w:style>
  <w:style w:type="character" w:styleId="Dash0421005f0442005f0440005f043e005f0433005f0438005f0439005f005fchar1char1">
    <w:name w:val="dash0421_005f0442_005f0440_005f043e_005f0433_005f0438_005f0439_005f_005fchar1__char1"/>
    <w:qFormat/>
    <w:rPr>
      <w:b/>
      <w:bCs/>
    </w:rPr>
  </w:style>
  <w:style w:type="character" w:styleId="Style12">
    <w:name w:val="Нижний колонтитул Знак"/>
    <w:qFormat/>
    <w:rPr>
      <w:sz w:val="24"/>
      <w:szCs w:val="24"/>
    </w:rPr>
  </w:style>
  <w:style w:type="character" w:styleId="12">
    <w:name w:val="Нижний колонтитул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>
    <w:name w:val="Верхний колонтитул Знак"/>
    <w:qFormat/>
    <w:rPr>
      <w:sz w:val="24"/>
      <w:szCs w:val="24"/>
    </w:rPr>
  </w:style>
  <w:style w:type="character" w:styleId="13">
    <w:name w:val="Верхний колонтитул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Без интервала Знак"/>
    <w:qFormat/>
    <w:rPr>
      <w:rFonts w:ascii="Calibri" w:hAnsi="Calibri" w:eastAsia="Times New Roman" w:cs="Times New Roman"/>
    </w:rPr>
  </w:style>
  <w:style w:type="character" w:styleId="Style15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>
    <w:name w:val="Интернет-ссылка"/>
    <w:rPr>
      <w:strike w:val="false"/>
      <w:dstrike w:val="false"/>
      <w:color w:val="6D9A00"/>
      <w:u w:val="none"/>
      <w:effect w:val="blinkBackground"/>
    </w:rPr>
  </w:style>
  <w:style w:type="character" w:styleId="Pagenumber">
    <w:name w:val="page number"/>
    <w:basedOn w:val="DefaultParagraphFont"/>
    <w:qFormat/>
    <w:rPr/>
  </w:style>
  <w:style w:type="character" w:styleId="31">
    <w:name w:val="Основной текст (3)_"/>
    <w:qFormat/>
    <w:rPr>
      <w:sz w:val="21"/>
      <w:szCs w:val="21"/>
      <w:highlight w:val="white"/>
    </w:rPr>
  </w:style>
  <w:style w:type="character" w:styleId="C20">
    <w:name w:val="c20"/>
    <w:basedOn w:val="DefaultParagraphFont"/>
    <w:qFormat/>
    <w:rPr/>
  </w:style>
  <w:style w:type="character" w:styleId="C1">
    <w:name w:val="c1"/>
    <w:basedOn w:val="DefaultParagraph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C5">
    <w:name w:val="c5"/>
    <w:basedOn w:val="DefaultParagraphFont"/>
    <w:qFormat/>
    <w:rPr/>
  </w:style>
  <w:style w:type="character" w:styleId="C2">
    <w:name w:val="c2"/>
    <w:basedOn w:val="DefaultParagraphFont"/>
    <w:qFormat/>
    <w:rPr/>
  </w:style>
  <w:style w:type="character" w:styleId="C7">
    <w:name w:val="c7"/>
    <w:basedOn w:val="DefaultParagraphFont"/>
    <w:qFormat/>
    <w:rPr/>
  </w:style>
  <w:style w:type="character" w:styleId="C14">
    <w:name w:val="c14"/>
    <w:basedOn w:val="DefaultParagraphFont"/>
    <w:qFormat/>
    <w:rPr/>
  </w:style>
  <w:style w:type="character" w:styleId="C19">
    <w:name w:val="c19"/>
    <w:basedOn w:val="DefaultParagraphFont"/>
    <w:qFormat/>
    <w:rPr/>
  </w:style>
  <w:style w:type="character" w:styleId="C13">
    <w:name w:val="c13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14">
    <w:name w:val="Основной шрифт абзаца1"/>
    <w:qFormat/>
    <w:rPr/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sz w:val="24"/>
    </w:rPr>
  </w:style>
  <w:style w:type="character" w:styleId="ListLabel20">
    <w:name w:val="ListLabel 20"/>
    <w:qFormat/>
    <w:rPr>
      <w:rFonts w:cs="Courier New"/>
      <w:sz w:val="24"/>
    </w:rPr>
  </w:style>
  <w:style w:type="character" w:styleId="ListLabel21">
    <w:name w:val="ListLabel 21"/>
    <w:qFormat/>
    <w:rPr>
      <w:rFonts w:cs="Wingdings"/>
      <w:sz w:val="24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sz w:val="24"/>
    </w:rPr>
  </w:style>
  <w:style w:type="character" w:styleId="ListLabel26">
    <w:name w:val="ListLabel 26"/>
    <w:qFormat/>
    <w:rPr>
      <w:rFonts w:cs="Courier New"/>
      <w:sz w:val="24"/>
    </w:rPr>
  </w:style>
  <w:style w:type="character" w:styleId="ListLabel27">
    <w:name w:val="ListLabel 27"/>
    <w:qFormat/>
    <w:rPr>
      <w:rFonts w:cs="Wingdings"/>
      <w:sz w:val="24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  <w:sz w:val="24"/>
    </w:rPr>
  </w:style>
  <w:style w:type="character" w:styleId="ListLabel33">
    <w:name w:val="ListLabel 33"/>
    <w:qFormat/>
    <w:rPr>
      <w:rFonts w:cs="Wingdings"/>
      <w:sz w:val="24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  <w:sz w:val="24"/>
    </w:rPr>
  </w:style>
  <w:style w:type="character" w:styleId="ListLabel39">
    <w:name w:val="ListLabel 39"/>
    <w:qFormat/>
    <w:rPr>
      <w:rFonts w:cs="Wingdings"/>
      <w:sz w:val="24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Courier New"/>
      <w:sz w:val="24"/>
    </w:rPr>
  </w:style>
  <w:style w:type="character" w:styleId="ListLabel45">
    <w:name w:val="ListLabel 45"/>
    <w:qFormat/>
    <w:rPr>
      <w:rFonts w:cs="Wingdings"/>
      <w:sz w:val="24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4"/>
    </w:rPr>
  </w:style>
  <w:style w:type="character" w:styleId="ListLabel50">
    <w:name w:val="ListLabel 50"/>
    <w:qFormat/>
    <w:rPr>
      <w:rFonts w:cs="Courier New"/>
      <w:sz w:val="24"/>
    </w:rPr>
  </w:style>
  <w:style w:type="character" w:styleId="ListLabel51">
    <w:name w:val="ListLabel 51"/>
    <w:qFormat/>
    <w:rPr>
      <w:rFonts w:cs="Wingdings"/>
      <w:sz w:val="24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4"/>
    </w:rPr>
  </w:style>
  <w:style w:type="character" w:styleId="ListLabel57">
    <w:name w:val="ListLabel 57"/>
    <w:qFormat/>
    <w:rPr>
      <w:rFonts w:cs="Wingdings"/>
      <w:sz w:val="24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4"/>
    </w:rPr>
  </w:style>
  <w:style w:type="character" w:styleId="ListLabel62">
    <w:name w:val="ListLabel 62"/>
    <w:qFormat/>
    <w:rPr>
      <w:rFonts w:cs="Courier New"/>
      <w:sz w:val="24"/>
    </w:rPr>
  </w:style>
  <w:style w:type="character" w:styleId="ListLabel63">
    <w:name w:val="ListLabel 63"/>
    <w:qFormat/>
    <w:rPr>
      <w:rFonts w:cs="Wingdings"/>
      <w:sz w:val="24"/>
    </w:rPr>
  </w:style>
  <w:style w:type="character" w:styleId="Normaltextrun">
    <w:name w:val="normaltextrun"/>
    <w:basedOn w:val="DefaultParagraphFont"/>
    <w:qFormat/>
    <w:rPr/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4"/>
    </w:rPr>
  </w:style>
  <w:style w:type="character" w:styleId="ListLabel68">
    <w:name w:val="ListLabel 68"/>
    <w:qFormat/>
    <w:rPr>
      <w:rFonts w:cs="Courier New"/>
      <w:sz w:val="24"/>
    </w:rPr>
  </w:style>
  <w:style w:type="character" w:styleId="ListLabel69">
    <w:name w:val="ListLabel 69"/>
    <w:qFormat/>
    <w:rPr>
      <w:rFonts w:cs="Wingdings"/>
      <w:sz w:val="24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  <w:sz w:val="24"/>
    </w:rPr>
  </w:style>
  <w:style w:type="character" w:styleId="ListLabel75">
    <w:name w:val="ListLabel 75"/>
    <w:qFormat/>
    <w:rPr>
      <w:rFonts w:cs="Wingdings"/>
      <w:sz w:val="24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  <w:sz w:val="24"/>
    </w:rPr>
  </w:style>
  <w:style w:type="character" w:styleId="ListLabel80">
    <w:name w:val="ListLabel 80"/>
    <w:qFormat/>
    <w:rPr>
      <w:rFonts w:cs="Courier New"/>
      <w:sz w:val="24"/>
    </w:rPr>
  </w:style>
  <w:style w:type="character" w:styleId="ListLabel81">
    <w:name w:val="ListLabel 81"/>
    <w:qFormat/>
    <w:rPr>
      <w:rFonts w:cs="Wingdings"/>
      <w:sz w:val="24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Eop">
    <w:name w:val="eop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8">
    <w:name w:val="Основной текст"/>
    <w:basedOn w:val="Normal"/>
    <w:pPr>
      <w:widowControl w:val="false"/>
      <w:spacing w:lineRule="auto" w:line="360"/>
      <w:jc w:val="both"/>
    </w:pPr>
    <w:rPr>
      <w:sz w:val="28"/>
      <w:szCs w:val="20"/>
    </w:rPr>
  </w:style>
  <w:style w:type="paragraph" w:styleId="Style19">
    <w:name w:val="Список"/>
    <w:basedOn w:val="Style18"/>
    <w:pPr/>
    <w:rPr>
      <w:rFonts w:cs="Lucida 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Заглавие"/>
    <w:basedOn w:val="Style17"/>
    <w:pPr/>
    <w:rPr/>
  </w:style>
  <w:style w:type="paragraph" w:styleId="Style23">
    <w:name w:val="Знак Знак Знак Знак Знак Знак Знак Знак Знак Знак Знак Знак Знак Знак Знак Знак Знак Знак Знак"/>
    <w:basedOn w:val="Normal"/>
    <w:qFormat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ash041e0431044b0447043d044b0439">
    <w:name w:val="dash041e_0431_044b_0447_043d_044b_0439"/>
    <w:basedOn w:val="Normal"/>
    <w:qFormat/>
    <w:pPr>
      <w:widowControl w:val="false"/>
      <w:suppressAutoHyphens w:val="true"/>
    </w:pPr>
    <w:rPr>
      <w:rFonts w:eastAsia="Lucida Sans Unicode"/>
    </w:rPr>
  </w:style>
  <w:style w:type="paragraph" w:styleId="Dash041e005f0431005f044b005f0447005f043d005f044b005f0439">
    <w:name w:val="dash041e_005f0431_005f044b_005f0447_005f043d_005f044b_005f0439"/>
    <w:basedOn w:val="Normal"/>
    <w:qFormat/>
    <w:pPr>
      <w:widowControl w:val="false"/>
      <w:suppressAutoHyphens w:val="true"/>
    </w:pPr>
    <w:rPr>
      <w:rFonts w:eastAsia="Lucida Sans Unicode"/>
    </w:rPr>
  </w:style>
  <w:style w:type="paragraph" w:styleId="Dash041e005f0431005f044b005f0447005f043d005f044b005f04391">
    <w:name w:val="dash041e_005f0431_005f044b_005f0447_005f043d_005f044b_005f04391"/>
    <w:basedOn w:val="Normal"/>
    <w:qFormat/>
    <w:pPr>
      <w:widowControl w:val="false"/>
      <w:suppressAutoHyphens w:val="true"/>
      <w:jc w:val="both"/>
    </w:pPr>
    <w:rPr>
      <w:rFonts w:eastAsia="Lucida Sans Unicode"/>
      <w:sz w:val="20"/>
      <w:szCs w:val="20"/>
    </w:rPr>
  </w:style>
  <w:style w:type="paragraph" w:styleId="Style24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Lucida Sans Unicode"/>
    </w:rPr>
  </w:style>
  <w:style w:type="paragraph" w:styleId="Style25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rFonts w:ascii="Calibri" w:hAnsi="Calibri" w:eastAsia="Calibri" w:cs="Tahoma"/>
      <w:lang w:eastAsia="en-US"/>
    </w:rPr>
  </w:style>
  <w:style w:type="paragraph" w:styleId="Style26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>
      <w:rFonts w:ascii="Calibri" w:hAnsi="Calibri" w:eastAsia="Calibri" w:cs="Tahoma"/>
      <w:lang w:eastAsia="en-US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/>
      <w:jc w:val="left"/>
    </w:pPr>
    <w:rPr>
      <w:rFonts w:ascii="Calibri" w:hAnsi="Calibri" w:eastAsia="Times New Roman" w:cs="Times New Roman"/>
      <w:color w:val="00000A"/>
      <w:sz w:val="24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15">
    <w:name w:val="Знак1"/>
    <w:basedOn w:val="Normal"/>
    <w:qFormat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pPr>
      <w:spacing w:before="30" w:after="30"/>
    </w:pPr>
    <w:rPr>
      <w:sz w:val="20"/>
      <w:szCs w:val="20"/>
    </w:rPr>
  </w:style>
  <w:style w:type="paragraph" w:styleId="32">
    <w:name w:val="Знак3 Знак Знак Знак"/>
    <w:basedOn w:val="Normal"/>
    <w:qFormat/>
    <w:pPr>
      <w:spacing w:lineRule="exact" w:line="240" w:before="0" w:after="160"/>
    </w:pPr>
    <w:rPr>
      <w:rFonts w:ascii="Verdana" w:hAnsi="Verdana"/>
      <w:sz w:val="20"/>
      <w:szCs w:val="20"/>
    </w:rPr>
  </w:style>
  <w:style w:type="paragraph" w:styleId="33">
    <w:name w:val="Основной текст (3)"/>
    <w:basedOn w:val="Normal"/>
    <w:qFormat/>
    <w:pPr>
      <w:shd w:val="clear" w:fill="FFFFFF"/>
      <w:spacing w:lineRule="exact" w:line="216"/>
      <w:jc w:val="both"/>
    </w:pPr>
    <w:rPr>
      <w:rFonts w:ascii="Calibri" w:hAnsi="Calibri" w:eastAsia="Calibri" w:cs="Tahoma"/>
      <w:sz w:val="21"/>
      <w:szCs w:val="21"/>
      <w:lang w:eastAsia="en-US"/>
    </w:rPr>
  </w:style>
  <w:style w:type="paragraph" w:styleId="Default">
    <w:name w:val="Default"/>
    <w:qFormat/>
    <w:pPr>
      <w:widowControl/>
      <w:overflowPunct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27">
    <w:name w:val="Стиль"/>
    <w:qFormat/>
    <w:pPr>
      <w:widowControl w:val="false"/>
      <w:overflowPunct w:val="true"/>
      <w:bidi w:val="0"/>
      <w:spacing w:lineRule="auto" w:line="24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C10">
    <w:name w:val="c10"/>
    <w:basedOn w:val="Normal"/>
    <w:qFormat/>
    <w:pPr>
      <w:spacing w:before="280" w:after="280"/>
    </w:pPr>
    <w:rPr/>
  </w:style>
  <w:style w:type="paragraph" w:styleId="Style28">
    <w:name w:val="Блочная цитата"/>
    <w:basedOn w:val="Normal"/>
    <w:qFormat/>
    <w:pPr/>
    <w:rPr/>
  </w:style>
  <w:style w:type="paragraph" w:styleId="Style29">
    <w:name w:val="Подзаголовок"/>
    <w:basedOn w:val="Style17"/>
    <w:pPr/>
    <w:rPr/>
  </w:style>
  <w:style w:type="paragraph" w:styleId="Style30">
    <w:name w:val="Заголовок таблицы"/>
    <w:basedOn w:val="Style24"/>
    <w:qFormat/>
    <w:pPr/>
    <w:rPr/>
  </w:style>
  <w:style w:type="paragraph" w:styleId="C38">
    <w:name w:val="c38"/>
    <w:basedOn w:val="Normal"/>
    <w:qFormat/>
    <w:pPr>
      <w:spacing w:before="280" w:after="280"/>
    </w:pPr>
    <w:rPr>
      <w:rFonts w:ascii="Times" w:hAnsi="Times" w:eastAsia="Calibri" w:cs="Tahoma"/>
      <w:color w:val="00000A"/>
      <w:sz w:val="20"/>
      <w:szCs w:val="20"/>
    </w:rPr>
  </w:style>
  <w:style w:type="paragraph" w:styleId="C39">
    <w:name w:val="c39"/>
    <w:basedOn w:val="Normal"/>
    <w:qFormat/>
    <w:pPr>
      <w:spacing w:before="280" w:after="280"/>
    </w:pPr>
    <w:rPr>
      <w:rFonts w:ascii="Times" w:hAnsi="Times" w:eastAsia="Calibri" w:cs="Tahoma"/>
      <w:color w:val="00000A"/>
      <w:sz w:val="20"/>
      <w:szCs w:val="20"/>
    </w:rPr>
  </w:style>
  <w:style w:type="paragraph" w:styleId="C8">
    <w:name w:val="c8"/>
    <w:basedOn w:val="Normal"/>
    <w:qFormat/>
    <w:pPr>
      <w:spacing w:before="280" w:after="280"/>
    </w:pPr>
    <w:rPr>
      <w:rFonts w:ascii="Times" w:hAnsi="Times" w:eastAsia="Calibri" w:cs="Tahoma"/>
      <w:color w:val="00000A"/>
      <w:sz w:val="20"/>
      <w:szCs w:val="20"/>
    </w:rPr>
  </w:style>
  <w:style w:type="paragraph" w:styleId="16">
    <w:name w:val="Абзац списка1"/>
    <w:basedOn w:val="Normal"/>
    <w:qFormat/>
    <w:pPr>
      <w:widowControl w:val="false"/>
      <w:suppressAutoHyphens w:val="true"/>
    </w:pPr>
    <w:rPr>
      <w:color w:val="00000A"/>
      <w:sz w:val="20"/>
      <w:szCs w:val="20"/>
    </w:rPr>
  </w:style>
  <w:style w:type="paragraph" w:styleId="Style31">
    <w:name w:val="Без интервала"/>
    <w:qFormat/>
    <w:pPr>
      <w:widowControl/>
      <w:suppressAutoHyphens w:val="true"/>
      <w:overflowPunct w:val="true"/>
      <w:bidi w:val="0"/>
      <w:spacing w:lineRule="auto" w:line="276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paragraph" w:styleId="Paragraph">
    <w:name w:val="paragraph"/>
    <w:basedOn w:val="Normal"/>
    <w:qFormat/>
    <w:pPr>
      <w:spacing w:beforeAutospacing="1" w:afterAutospacing="1"/>
    </w:pPr>
    <w:rPr>
      <w:rFonts w:ascii="Times" w:hAnsi="Times" w:cs="Times New Roman"/>
      <w:sz w:val="20"/>
      <w:szCs w:val="20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Application>LibreOffice/5.0.2.2$MacOSX_X86_64 LibreOffice_project/37b43f919e4de5eeaca9b9755ed688758a8251fe</Application>
  <Paragraphs>482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2018-10-07T12:51:00Z</dcterms:created>
  <dc:creator>Рифат</dc:creator>
  <dc:language>ru-RU</dc:language>
  <cp:lastPrinted>2019-06-24T09:43:00Z</cp:lastPrinted>
  <dcterms:modified xsi:type="dcterms:W3CDTF">2020-10-06T11:50:14Z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