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ind w:left="4956" w:hanging="0"/>
        <w:jc w:val="both"/>
        <w:rPr/>
      </w:pPr>
      <w:r>
        <w:rPr>
          <w:rFonts w:eastAsia="MS Mincho" w:cs="Times New Roman" w:ascii="Times New Roman" w:hAnsi="Times New Roman"/>
          <w:color w:val="000000"/>
          <w:sz w:val="28"/>
          <w:szCs w:val="22"/>
          <w:shd w:fill="FFFFFF" w:val="clear"/>
        </w:rPr>
        <w:t xml:space="preserve">Приложение к АООП </w:t>
      </w: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</w:rPr>
        <w:t>НОО для обучающихся с РАС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МБОУ "Усть-Канская СОШ им. Ч.К. Кыдрашева"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4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Style21"/>
        <w:ind w:firstLine="567"/>
        <w:jc w:val="left"/>
        <w:rPr/>
      </w:pP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</w:rPr>
        <w:t xml:space="preserve">Рабочая программа составлена на основе примерной программы по музыке, представленной в федеральном государственном образовательном стандарте начального общего образования («Примерные программы по учебным предметам. Начальная школа. В 2 ч. Ч. 2.» — 4-е изд., перераб.– М. : Просвещение, 2011) и учебника 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  <w:lang w:eastAsia="ru-RU"/>
        </w:rPr>
        <w:t>«Музыка.4 класс»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</w:rPr>
        <w:t xml:space="preserve">, М: «Просвещение» 2013г. под редакцией 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  <w:lang w:eastAsia="ru-RU"/>
        </w:rPr>
        <w:t>Критская Е.Д., Сергеева Г.П., Шмагина Т.С.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1.1.6.2.2.4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Критская Е.Д., Сергеева Г.П., Шмагина Т.С.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2013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чувство гордости за свою Родину, российский народ и историю России, осознание соей этнической 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уважительное отношение к культуре других народов;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эстетических потребностей, ценностей и чувств;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 результаты характеризуют уровень сформированности УУД учащихся, проявляющихся в познавательной и практической деятельности: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изучения музыки  отражают опыт учащихся в музыкально-творческой деятельности: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представления о роли музыки в жизни человека, в его духовно-нравственном развитии;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общего представления о музыкальной картине мира;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 интереса к музыке и различным видам (или какому-либо виду) музыкально-творческой деятельности;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воспринимать музыку и выражать своё отношение к музыкальным произведениям;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</w:t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4 КЛАСС</w:t>
      </w:r>
    </w:p>
    <w:tbl>
      <w:tblPr>
        <w:tblW w:w="9706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MS Mincho" w:cs="Times New Roman" w:ascii="Times New Roman" w:hAnsi="Times New Roman"/>
                <w:b/>
                <w:sz w:val="28"/>
                <w:szCs w:val="28"/>
                <w:lang w:eastAsia="en-US"/>
              </w:rPr>
              <w:t>«Россия – Родина моя»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/>
            </w:pPr>
            <w:r>
              <w:rPr>
                <w:rFonts w:eastAsia="MS Mincho" w:cs="Times New Roman" w:ascii="TimesNewRomanPS" w:hAnsi="TimesNewRomanPS"/>
                <w:b/>
                <w:color w:val="000007"/>
                <w:sz w:val="28"/>
                <w:szCs w:val="28"/>
              </w:rPr>
              <w:t xml:space="preserve">«О России петь – что стремиться в храм»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«В концертном зале»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:4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4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  <w:t xml:space="preserve">Общее количество часов на предмет по учебному плану 35часов,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Из них на: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 четверть    8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II четверть   8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III четверть  10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IV четверть 9 часов</w:t>
      </w:r>
    </w:p>
    <w:p>
      <w:pPr>
        <w:pStyle w:val="Normal"/>
        <w:ind w:firstLine="709"/>
        <w:jc w:val="both"/>
        <w:rPr/>
      </w:pPr>
      <w:r>
        <w:rPr>
          <w:rFonts w:cs="Times New Roman" w:ascii="TimesNewRomanPSMT" w:hAnsi="TimesNewRomanPSMT"/>
          <w:color w:val="000000"/>
          <w:sz w:val="28"/>
          <w:szCs w:val="28"/>
          <w:u w:val="single"/>
          <w:shd w:fill="FFFFFF" w:val="clear"/>
        </w:rPr>
        <w:t>По 1часа в неделю. Всего учебных недель 35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348" w:type="dxa"/>
        <w:jc w:val="left"/>
        <w:tblInd w:w="-48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67"/>
        <w:gridCol w:w="1980"/>
        <w:gridCol w:w="1561"/>
        <w:gridCol w:w="5244"/>
        <w:gridCol w:w="996"/>
      </w:tblGrid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Дата по плану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Дата по факту</w:t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rPr/>
            </w:pPr>
            <w:r>
              <w:rPr/>
              <w:t xml:space="preserve">                         </w:t>
            </w:r>
            <w:r>
              <w:rPr/>
              <w:t>Тема урока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Кол-во </w:t>
            </w:r>
          </w:p>
          <w:p>
            <w:pPr>
              <w:pStyle w:val="Normal"/>
              <w:rPr/>
            </w:pPr>
            <w:r>
              <w:rPr/>
              <w:t>часов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03.09 — 08.09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Россия – Родина моя(3)</w:t>
            </w:r>
          </w:p>
          <w:p>
            <w:pPr>
              <w:pStyle w:val="Normal"/>
              <w:rPr/>
            </w:pPr>
            <w:r>
              <w:rPr/>
              <w:t>Мелодия.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10.09 — 15.09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Вокализ.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17.09 — 22.09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Кантата.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24.09 — 29.09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«О России петь – что стремиться в храм» (3)</w:t>
            </w:r>
          </w:p>
          <w:p>
            <w:pPr>
              <w:pStyle w:val="Normal"/>
              <w:rPr/>
            </w:pPr>
            <w:r>
              <w:rPr/>
              <w:t>Стихира</w:t>
            </w:r>
          </w:p>
          <w:p>
            <w:pPr>
              <w:pStyle w:val="Normal"/>
              <w:rPr/>
            </w:pPr>
            <w:r>
              <w:rPr/>
              <w:t>стр.26-27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01.10 — 06.10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«Былинные наигрыши и напевы».</w:t>
            </w:r>
          </w:p>
          <w:p>
            <w:pPr>
              <w:pStyle w:val="Normal"/>
              <w:rPr/>
            </w:pPr>
            <w:r>
              <w:rPr/>
              <w:t>стр. 28-29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08.10 — 13.10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Тропарь.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15.10 — 20.10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«День, полный событий» </w:t>
            </w:r>
          </w:p>
          <w:p>
            <w:pPr>
              <w:pStyle w:val="Normal"/>
              <w:rPr/>
            </w:pPr>
            <w:r>
              <w:rPr/>
              <w:t>Лирика в поэзии и музыке.</w:t>
            </w:r>
          </w:p>
          <w:p>
            <w:pPr>
              <w:pStyle w:val="Normal"/>
              <w:rPr/>
            </w:pPr>
            <w:r>
              <w:rPr/>
              <w:t>П.И.Чайковский</w:t>
            </w:r>
          </w:p>
          <w:p>
            <w:pPr>
              <w:pStyle w:val="Normal"/>
              <w:rPr/>
            </w:pPr>
            <w:r>
              <w:rPr/>
              <w:t>«Осенняя песнь».</w:t>
            </w:r>
          </w:p>
          <w:p>
            <w:pPr>
              <w:pStyle w:val="Normal"/>
              <w:rPr/>
            </w:pPr>
            <w:r>
              <w:rPr/>
              <w:t>Г.В.Свиридов</w:t>
            </w:r>
          </w:p>
          <w:p>
            <w:pPr>
              <w:pStyle w:val="Normal"/>
              <w:rPr/>
            </w:pPr>
            <w:r>
              <w:rPr/>
              <w:t>«Осень», «Пастораль».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22.10 — 27.10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Как композитор изображает утро? Как передает настроение зимнего утра?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06.11 — 10.11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Как развитие мелодии помогает передать настроение стихотворения?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12.11 — 17.11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Как композитор «рисует» сказочные музыкальные образы?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19.11 — 24.11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Как звучат народные мелодии в музыке П.И.Чайковского?</w:t>
            </w:r>
          </w:p>
          <w:p>
            <w:pPr>
              <w:pStyle w:val="Normal"/>
              <w:rPr/>
            </w:pPr>
            <w:r>
              <w:rPr/>
              <w:t>Какая музыка звучит на ярмарках?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26.11 — 01.12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Как музыкальные впечатления отражались в творчестве поэта?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03.12 — 08.12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Как композитор выражает свои чувства, переживания в романсе?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10.12 — 15.12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В концертном зале </w:t>
            </w:r>
          </w:p>
          <w:p>
            <w:pPr>
              <w:pStyle w:val="Normal"/>
              <w:rPr/>
            </w:pPr>
            <w:r>
              <w:rPr/>
              <w:t>Струнный квартет.</w:t>
            </w:r>
          </w:p>
          <w:p>
            <w:pPr>
              <w:pStyle w:val="Normal"/>
              <w:rPr/>
            </w:pPr>
            <w:r>
              <w:rPr/>
              <w:t>Стр.74-75</w:t>
            </w:r>
          </w:p>
          <w:p>
            <w:pPr>
              <w:pStyle w:val="Normal"/>
              <w:rPr/>
            </w:pPr>
            <w:r>
              <w:rPr/>
              <w:t>Струнный квартет.</w:t>
            </w:r>
          </w:p>
          <w:p>
            <w:pPr>
              <w:pStyle w:val="Normal"/>
              <w:rPr/>
            </w:pPr>
            <w:r>
              <w:rPr/>
              <w:t>А.П.Бородин.</w:t>
            </w:r>
          </w:p>
          <w:p>
            <w:pPr>
              <w:pStyle w:val="Normal"/>
              <w:rPr/>
            </w:pPr>
            <w:r>
              <w:rPr/>
              <w:t>Ноктюрн.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17.12 — 22.12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Вариации.</w:t>
            </w:r>
          </w:p>
          <w:p>
            <w:pPr>
              <w:pStyle w:val="Normal"/>
              <w:rPr/>
            </w:pPr>
            <w:r>
              <w:rPr/>
              <w:t>Стр.76-77</w:t>
            </w:r>
          </w:p>
          <w:p>
            <w:pPr>
              <w:pStyle w:val="Normal"/>
              <w:rPr/>
            </w:pPr>
            <w:r>
              <w:rPr/>
              <w:t>Музыкальная форма: вариации.</w:t>
            </w:r>
          </w:p>
          <w:p>
            <w:pPr>
              <w:pStyle w:val="Normal"/>
              <w:rPr/>
            </w:pPr>
            <w:r>
              <w:rPr/>
              <w:t>Стиль рококо.</w:t>
            </w:r>
          </w:p>
          <w:p>
            <w:pPr>
              <w:pStyle w:val="Normal"/>
              <w:rPr/>
            </w:pPr>
            <w:r>
              <w:rPr/>
              <w:t xml:space="preserve">Штрихи: легато, стаккато, акценты. 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24.12 — 28.12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Сюита.</w:t>
            </w:r>
          </w:p>
          <w:p>
            <w:pPr>
              <w:pStyle w:val="Normal"/>
              <w:rPr/>
            </w:pPr>
            <w:r>
              <w:rPr/>
              <w:t>«Старый замок»</w:t>
            </w:r>
          </w:p>
          <w:p>
            <w:pPr>
              <w:pStyle w:val="Normal"/>
              <w:rPr/>
            </w:pPr>
            <w:r>
              <w:rPr/>
              <w:t>Стр.78-79</w:t>
            </w:r>
          </w:p>
          <w:p>
            <w:pPr>
              <w:pStyle w:val="Normal"/>
              <w:rPr/>
            </w:pPr>
            <w:r>
              <w:rPr/>
              <w:t xml:space="preserve">Сюита. </w:t>
            </w:r>
          </w:p>
          <w:p>
            <w:pPr>
              <w:pStyle w:val="Normal"/>
              <w:rPr/>
            </w:pPr>
            <w:r>
              <w:rPr/>
              <w:t>Трубадуры, менестрели.</w:t>
            </w:r>
          </w:p>
          <w:p>
            <w:pPr>
              <w:pStyle w:val="Normal"/>
              <w:rPr/>
            </w:pPr>
            <w:r>
              <w:rPr/>
              <w:t>М.П.Мусоргский.</w:t>
            </w:r>
          </w:p>
          <w:p>
            <w:pPr>
              <w:pStyle w:val="Normal"/>
              <w:rPr/>
            </w:pPr>
            <w:r>
              <w:rPr/>
              <w:t>Музыка средневековья.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14.01 — 19.01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Романс «Сирень».</w:t>
            </w:r>
          </w:p>
          <w:p>
            <w:pPr>
              <w:pStyle w:val="Normal"/>
              <w:rPr/>
            </w:pPr>
            <w:r>
              <w:rPr/>
              <w:t>Стр.80-81</w:t>
            </w:r>
          </w:p>
          <w:p>
            <w:pPr>
              <w:pStyle w:val="Normal"/>
              <w:rPr/>
            </w:pPr>
            <w:r>
              <w:rPr/>
              <w:t>С.В.Рахманинов.</w:t>
            </w:r>
          </w:p>
          <w:p>
            <w:pPr>
              <w:pStyle w:val="Normal"/>
              <w:rPr/>
            </w:pPr>
            <w:r>
              <w:rPr/>
              <w:t>Сопрано.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21.01 — 26.01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Мир Шопена.</w:t>
            </w:r>
          </w:p>
          <w:p>
            <w:pPr>
              <w:pStyle w:val="Normal"/>
              <w:rPr/>
            </w:pPr>
            <w:r>
              <w:rPr/>
              <w:t>Стр.82-83</w:t>
            </w:r>
          </w:p>
          <w:p>
            <w:pPr>
              <w:pStyle w:val="Normal"/>
              <w:rPr/>
            </w:pPr>
            <w:r>
              <w:rPr/>
              <w:t>Музыкальный жанр: полонез.</w:t>
            </w:r>
          </w:p>
          <w:p>
            <w:pPr>
              <w:pStyle w:val="Normal"/>
              <w:rPr/>
            </w:pPr>
            <w:r>
              <w:rPr/>
              <w:t>Судьба Ф.Шопена.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28.01 — 02.02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Мир Шопена.</w:t>
            </w:r>
          </w:p>
          <w:p>
            <w:pPr>
              <w:pStyle w:val="Normal"/>
              <w:rPr/>
            </w:pPr>
            <w:r>
              <w:rPr/>
              <w:t>Стр.84-85</w:t>
            </w:r>
          </w:p>
          <w:p>
            <w:pPr>
              <w:pStyle w:val="Normal"/>
              <w:rPr/>
            </w:pPr>
            <w:r>
              <w:rPr/>
              <w:t>Мазурка.</w:t>
            </w:r>
          </w:p>
          <w:p>
            <w:pPr>
              <w:pStyle w:val="Normal"/>
              <w:rPr/>
            </w:pPr>
            <w:r>
              <w:rPr/>
              <w:t>Трехчастная форма музыки.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04.02 — 09.02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Патетическая соната.</w:t>
            </w:r>
          </w:p>
          <w:p>
            <w:pPr>
              <w:pStyle w:val="Normal"/>
              <w:rPr/>
            </w:pPr>
            <w:r>
              <w:rPr/>
              <w:t>Стр. 86-87</w:t>
            </w:r>
          </w:p>
          <w:p>
            <w:pPr>
              <w:pStyle w:val="Normal"/>
              <w:rPr/>
            </w:pPr>
            <w:r>
              <w:rPr/>
              <w:t>Музыкальный жанр: соната.</w:t>
            </w:r>
          </w:p>
          <w:p>
            <w:pPr>
              <w:pStyle w:val="Normal"/>
              <w:rPr/>
            </w:pPr>
            <w:r>
              <w:rPr/>
              <w:t>Главные темы экспозиции.</w:t>
            </w:r>
          </w:p>
          <w:p>
            <w:pPr>
              <w:pStyle w:val="Normal"/>
              <w:rPr/>
            </w:pPr>
            <w:r>
              <w:rPr/>
              <w:t>Людвиг ван Бетховен.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11.02 — 16.02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Симфоническая увертюра.</w:t>
            </w:r>
          </w:p>
          <w:p>
            <w:pPr>
              <w:pStyle w:val="Normal"/>
              <w:rPr/>
            </w:pPr>
            <w:r>
              <w:rPr/>
              <w:t>Стр.88-89</w:t>
            </w:r>
          </w:p>
          <w:p>
            <w:pPr>
              <w:pStyle w:val="Normal"/>
              <w:rPr/>
            </w:pPr>
            <w:r>
              <w:rPr/>
              <w:t>Симфоническая увертюра.</w:t>
            </w:r>
          </w:p>
          <w:p>
            <w:pPr>
              <w:pStyle w:val="Normal"/>
              <w:rPr/>
            </w:pPr>
            <w:r>
              <w:rPr/>
              <w:t>Хота.</w:t>
            </w:r>
          </w:p>
          <w:p>
            <w:pPr>
              <w:pStyle w:val="Normal"/>
              <w:rPr/>
            </w:pPr>
            <w:r>
              <w:rPr/>
              <w:t>Кастаньеты.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18.02 — 23.02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В музыкальном театре </w:t>
            </w:r>
          </w:p>
          <w:p>
            <w:pPr>
              <w:pStyle w:val="Normal"/>
              <w:rPr/>
            </w:pPr>
            <w:r>
              <w:rPr/>
              <w:t>Музыкальная характеристика героев оперы.</w:t>
            </w:r>
          </w:p>
          <w:p>
            <w:pPr>
              <w:pStyle w:val="Normal"/>
              <w:rPr/>
            </w:pPr>
            <w:r>
              <w:rPr/>
              <w:t>Стр.94-95</w:t>
            </w:r>
          </w:p>
          <w:p>
            <w:pPr>
              <w:pStyle w:val="Normal"/>
              <w:rPr/>
            </w:pPr>
            <w:r>
              <w:rPr/>
              <w:t>Музыкальный образ.</w:t>
            </w:r>
          </w:p>
          <w:p>
            <w:pPr>
              <w:pStyle w:val="Normal"/>
              <w:rPr/>
            </w:pPr>
            <w:r>
              <w:rPr/>
              <w:t>М.И.Глинка «Иван Сусанин».</w:t>
            </w:r>
          </w:p>
          <w:p>
            <w:pPr>
              <w:pStyle w:val="Normal"/>
              <w:rPr/>
            </w:pPr>
            <w:r>
              <w:rPr/>
              <w:t>Полонез. Мазурка.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25.02 — 02.03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Музыкальная драматургия оперы «Иван Сусанин»</w:t>
            </w:r>
          </w:p>
          <w:p>
            <w:pPr>
              <w:pStyle w:val="Normal"/>
              <w:rPr/>
            </w:pPr>
            <w:r>
              <w:rPr/>
              <w:t>Стр.96-97</w:t>
            </w:r>
          </w:p>
          <w:p>
            <w:pPr>
              <w:pStyle w:val="Normal"/>
              <w:rPr/>
            </w:pPr>
            <w:r>
              <w:rPr/>
              <w:t>Музыкальная драматургия.</w:t>
            </w:r>
          </w:p>
          <w:p>
            <w:pPr>
              <w:pStyle w:val="Normal"/>
              <w:rPr/>
            </w:pPr>
            <w:r>
              <w:rPr/>
              <w:t>Контраст.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04.03 — 09.03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Ария. Сцена в лесу.</w:t>
            </w:r>
          </w:p>
          <w:p>
            <w:pPr>
              <w:pStyle w:val="Normal"/>
              <w:rPr/>
            </w:pPr>
            <w:r>
              <w:rPr/>
              <w:t>Стр.98-99</w:t>
            </w:r>
          </w:p>
          <w:p>
            <w:pPr>
              <w:pStyle w:val="Normal"/>
              <w:rPr/>
            </w:pPr>
            <w:r>
              <w:rPr/>
              <w:t>Ария. Речитатив.</w:t>
            </w:r>
          </w:p>
          <w:p>
            <w:pPr>
              <w:pStyle w:val="Normal"/>
              <w:rPr/>
            </w:pPr>
            <w:r>
              <w:rPr/>
              <w:t>Ф.И.Шаляпин.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11.03 — 16.03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Роль дирижера в создании музыкального спектакля.</w:t>
            </w:r>
          </w:p>
          <w:p>
            <w:pPr>
              <w:pStyle w:val="Normal"/>
              <w:rPr/>
            </w:pPr>
            <w:r>
              <w:rPr/>
              <w:t>Стр.90-91</w:t>
            </w:r>
          </w:p>
          <w:p>
            <w:pPr>
              <w:pStyle w:val="Normal"/>
              <w:rPr/>
            </w:pPr>
            <w:r>
              <w:rPr/>
              <w:t>Симфонический оркестр.</w:t>
            </w:r>
          </w:p>
          <w:p>
            <w:pPr>
              <w:pStyle w:val="Normal"/>
              <w:rPr/>
            </w:pPr>
            <w:r>
              <w:rPr/>
              <w:t>Орхестра.</w:t>
            </w:r>
          </w:p>
          <w:p>
            <w:pPr>
              <w:pStyle w:val="Normal"/>
              <w:rPr/>
            </w:pPr>
            <w:r>
              <w:rPr/>
              <w:t>Дирижер.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18.03 — 23.03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Русский Восток.</w:t>
            </w:r>
          </w:p>
          <w:p>
            <w:pPr>
              <w:pStyle w:val="Normal"/>
              <w:rPr/>
            </w:pPr>
            <w:r>
              <w:rPr/>
              <w:t>Стр.102-103</w:t>
            </w:r>
          </w:p>
          <w:p>
            <w:pPr>
              <w:pStyle w:val="Normal"/>
              <w:rPr/>
            </w:pPr>
            <w:r>
              <w:rPr/>
              <w:t>Восточные интонации. Вариации.</w:t>
            </w:r>
          </w:p>
          <w:p>
            <w:pPr>
              <w:pStyle w:val="Normal"/>
              <w:rPr/>
            </w:pPr>
            <w:r>
              <w:rPr/>
              <w:t>Орнамент.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01.04 — 06.04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Восточные мотивы.</w:t>
            </w:r>
          </w:p>
          <w:p>
            <w:pPr>
              <w:pStyle w:val="Normal"/>
              <w:rPr/>
            </w:pPr>
            <w:r>
              <w:rPr/>
              <w:t>Балет «Гаянэ»</w:t>
            </w:r>
          </w:p>
          <w:p>
            <w:pPr>
              <w:pStyle w:val="Normal"/>
              <w:rPr/>
            </w:pPr>
            <w:r>
              <w:rPr/>
              <w:t>Стр.104-105</w:t>
            </w:r>
          </w:p>
          <w:p>
            <w:pPr>
              <w:pStyle w:val="Normal"/>
              <w:rPr/>
            </w:pPr>
            <w:r>
              <w:rPr/>
              <w:t>Контрастные образы.</w:t>
            </w:r>
          </w:p>
          <w:p>
            <w:pPr>
              <w:pStyle w:val="Normal"/>
              <w:rPr/>
            </w:pPr>
            <w:r>
              <w:rPr/>
              <w:t>А.И.Хачатурян.</w:t>
            </w:r>
          </w:p>
          <w:p>
            <w:pPr>
              <w:pStyle w:val="Normal"/>
              <w:rPr/>
            </w:pPr>
            <w:r>
              <w:rPr/>
              <w:t>Мелодический рисунок.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08.04 — 13.04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Балет «Петрушка».</w:t>
            </w:r>
          </w:p>
          <w:p>
            <w:pPr>
              <w:pStyle w:val="Normal"/>
              <w:rPr/>
            </w:pPr>
            <w:r>
              <w:rPr/>
              <w:t>Стр.106-107</w:t>
            </w:r>
          </w:p>
          <w:p>
            <w:pPr>
              <w:pStyle w:val="Normal"/>
              <w:rPr/>
            </w:pPr>
            <w:r>
              <w:rPr/>
              <w:t>И.Ф.Стравинский.</w:t>
            </w:r>
          </w:p>
          <w:p>
            <w:pPr>
              <w:pStyle w:val="Normal"/>
              <w:rPr/>
            </w:pPr>
            <w:r>
              <w:rPr/>
              <w:t>Оркестровые тембры.</w:t>
            </w:r>
          </w:p>
          <w:p>
            <w:pPr>
              <w:pStyle w:val="Normal"/>
              <w:rPr/>
            </w:pPr>
            <w:r>
              <w:rPr/>
              <w:t>Музыка в народном стиле.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15.04 — 20.04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Оперетта.</w:t>
            </w:r>
          </w:p>
          <w:p>
            <w:pPr>
              <w:pStyle w:val="Normal"/>
              <w:rPr/>
            </w:pPr>
            <w:r>
              <w:rPr/>
              <w:t>Стр.108-109</w:t>
            </w:r>
          </w:p>
          <w:p>
            <w:pPr>
              <w:pStyle w:val="Normal"/>
              <w:rPr/>
            </w:pPr>
            <w:r>
              <w:rPr/>
              <w:t>Музыкальный жанр: оперетта, мюзикл.</w:t>
            </w:r>
          </w:p>
          <w:p>
            <w:pPr>
              <w:pStyle w:val="Normal"/>
              <w:rPr/>
            </w:pPr>
            <w:r>
              <w:rPr/>
              <w:t>И.Штраус.</w:t>
            </w:r>
          </w:p>
          <w:p>
            <w:pPr>
              <w:pStyle w:val="Normal"/>
              <w:rPr/>
            </w:pPr>
            <w:r>
              <w:rPr/>
              <w:t>Ф. Лоу.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« Чтоб музыкантом быть, так надобно уменье…» Прелюдия.</w:t>
            </w:r>
          </w:p>
          <w:p>
            <w:pPr>
              <w:pStyle w:val="Normal"/>
              <w:rPr/>
            </w:pPr>
            <w:r>
              <w:rPr/>
              <w:t>Стр.112-113</w:t>
            </w:r>
          </w:p>
          <w:p>
            <w:pPr>
              <w:pStyle w:val="Normal"/>
              <w:rPr/>
            </w:pPr>
            <w:r>
              <w:rPr/>
              <w:t>Музыкальный жанр: прелюдия.</w:t>
            </w:r>
          </w:p>
          <w:p>
            <w:pPr>
              <w:pStyle w:val="Normal"/>
              <w:rPr/>
            </w:pPr>
            <w:r>
              <w:rPr/>
              <w:t>С.В.Рахманинов.</w:t>
            </w:r>
          </w:p>
          <w:p>
            <w:pPr>
              <w:pStyle w:val="Normal"/>
              <w:rPr/>
            </w:pPr>
            <w:r>
              <w:rPr/>
              <w:t>Форма музыки: трехчастная.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Исповедь души.</w:t>
            </w:r>
          </w:p>
          <w:p>
            <w:pPr>
              <w:pStyle w:val="Normal"/>
              <w:rPr/>
            </w:pPr>
            <w:r>
              <w:rPr/>
              <w:t>Стр.114-115</w:t>
            </w:r>
          </w:p>
          <w:p>
            <w:pPr>
              <w:pStyle w:val="Normal"/>
              <w:rPr/>
            </w:pPr>
            <w:r>
              <w:rPr/>
              <w:t>Развитие музыкального образа в прелюдии.</w:t>
            </w:r>
          </w:p>
          <w:p>
            <w:pPr>
              <w:pStyle w:val="Normal"/>
              <w:rPr/>
            </w:pPr>
            <w:r>
              <w:rPr/>
              <w:t>Ф.Шопен.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06.05 — 11.05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Этюд.</w:t>
            </w:r>
          </w:p>
          <w:p>
            <w:pPr>
              <w:pStyle w:val="Normal"/>
              <w:rPr/>
            </w:pPr>
            <w:r>
              <w:rPr/>
              <w:t>Стр.116-117</w:t>
            </w:r>
          </w:p>
          <w:p>
            <w:pPr>
              <w:pStyle w:val="Normal"/>
              <w:rPr/>
            </w:pPr>
            <w:r>
              <w:rPr/>
              <w:t>Музыкальный жанр: этюд.</w:t>
            </w:r>
          </w:p>
          <w:p>
            <w:pPr>
              <w:pStyle w:val="Normal"/>
              <w:rPr/>
            </w:pPr>
            <w:r>
              <w:rPr/>
              <w:t>Ф.Шопен</w:t>
            </w:r>
          </w:p>
          <w:p>
            <w:pPr>
              <w:pStyle w:val="Normal"/>
              <w:rPr/>
            </w:pPr>
            <w:r>
              <w:rPr/>
              <w:t>«Революционный этюд».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13.05 — 18.05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Музыкальный сказочник. </w:t>
            </w:r>
          </w:p>
          <w:p>
            <w:pPr>
              <w:pStyle w:val="Normal"/>
              <w:rPr/>
            </w:pPr>
            <w:r>
              <w:rPr/>
              <w:t>Стр.124-125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20.05 — 25.05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Музыкальная сказка.</w:t>
            </w:r>
          </w:p>
          <w:p>
            <w:pPr>
              <w:pStyle w:val="Normal"/>
              <w:rPr/>
            </w:pPr>
            <w:r>
              <w:rPr/>
              <w:t>Н.А.Римский-Корсаков.</w:t>
            </w:r>
          </w:p>
          <w:p>
            <w:pPr>
              <w:pStyle w:val="Normal"/>
              <w:rPr/>
            </w:pPr>
            <w:r>
              <w:rPr/>
              <w:t>Опера.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27.05 — 30.05</w:t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Контрольный урок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Всего часов </w:t>
            </w:r>
          </w:p>
        </w:tc>
        <w:tc>
          <w:tcPr>
            <w:tcW w:w="9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LibreOffice/5.0.2.2$MacOSX_X86_64 LibreOffice_project/37b43f919e4de5eeaca9b9755ed688758a8251fe</Application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2020-10-07T11:54:26Z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