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bookmarkStart w:id="0" w:name="bookmark0"/>
      <w:r w:rsidRPr="0039035D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</w:t>
      </w:r>
      <w:r w:rsidRPr="003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с применением 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 МБОУ "СОШ № 13 г. Горно-Алтайска"</w:t>
      </w: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341" w:rsidRPr="00F42776" w:rsidRDefault="00DD0341" w:rsidP="00DD0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DD0341" w:rsidRDefault="00DD0341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</w:p>
    <w:p w:rsidR="000B6EC3" w:rsidRPr="00D24DBA" w:rsidRDefault="009438F5" w:rsidP="00D97C30">
      <w:pPr>
        <w:jc w:val="both"/>
        <w:rPr>
          <w:rStyle w:val="1"/>
          <w:rFonts w:ascii="Times New Roman" w:hAnsi="Times New Roman" w:cs="Times New Roman"/>
          <w:bCs w:val="0"/>
          <w:sz w:val="24"/>
          <w:szCs w:val="24"/>
        </w:rPr>
      </w:pPr>
      <w:r w:rsidRPr="00D24DBA">
        <w:rPr>
          <w:rStyle w:val="1"/>
          <w:rFonts w:ascii="Times New Roman" w:hAnsi="Times New Roman" w:cs="Times New Roman"/>
          <w:bCs w:val="0"/>
          <w:sz w:val="24"/>
          <w:szCs w:val="24"/>
        </w:rPr>
        <w:lastRenderedPageBreak/>
        <w:t>Пояснительная записка</w:t>
      </w:r>
      <w:bookmarkEnd w:id="0"/>
    </w:p>
    <w:p w:rsidR="00DD0341" w:rsidRPr="00D24DBA" w:rsidRDefault="00DD0341" w:rsidP="00DD0341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D24DB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Примерная программа по предмету биологии. </w:t>
      </w:r>
      <w:r w:rsidRPr="00D24DB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Биология</w:t>
      </w:r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5–9 классы</w:t>
      </w:r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программа. — М.</w:t>
      </w:r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Вентана-Граф,2018. — 304 с. (авторы: </w:t>
      </w:r>
      <w:proofErr w:type="spellStart"/>
      <w:proofErr w:type="gram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Пономарёва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И.Н., Корнилова </w:t>
      </w:r>
      <w:proofErr w:type="spell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О.А.,Кучменко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В.С., Константинов В.Н., Бабенко В.Г., Маш Р.Д., </w:t>
      </w:r>
      <w:proofErr w:type="spellStart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Драгомилов</w:t>
      </w:r>
      <w:proofErr w:type="spellEnd"/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А.Г., Сухова Т.С. и др.) </w:t>
      </w:r>
      <w:proofErr w:type="gramEnd"/>
    </w:p>
    <w:p w:rsidR="00DD0341" w:rsidRPr="00D24DBA" w:rsidRDefault="00DD0341" w:rsidP="00DD034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DB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Учебный план на текущий год</w:t>
      </w:r>
    </w:p>
    <w:p w:rsidR="00DD0341" w:rsidRPr="00D24DBA" w:rsidRDefault="00DD0341" w:rsidP="00DD03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D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</w:p>
    <w:p w:rsidR="00DD0341" w:rsidRPr="00D24DBA" w:rsidRDefault="00DD0341" w:rsidP="00DD034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DB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Программа отражает идеи и положения Концепции духовно-нравственного развития и воспитания  личности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DD0341" w:rsidRPr="00D24DBA" w:rsidRDefault="00DD0341" w:rsidP="00DD03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0341" w:rsidRPr="00D24DBA" w:rsidRDefault="00DD0341" w:rsidP="00DD0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41" w:rsidRPr="00D24DBA" w:rsidRDefault="00DD0341" w:rsidP="00DD0341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4DB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6"/>
        <w:gridCol w:w="1897"/>
        <w:gridCol w:w="816"/>
        <w:gridCol w:w="1599"/>
        <w:gridCol w:w="1452"/>
      </w:tblGrid>
      <w:tr w:rsidR="00DD0341" w:rsidRPr="00D24DBA" w:rsidTr="00D24DBA">
        <w:tc>
          <w:tcPr>
            <w:tcW w:w="1899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DD0341" w:rsidRPr="00D24DBA" w:rsidRDefault="00DD0341" w:rsidP="00D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D0341" w:rsidRPr="00D24DBA" w:rsidTr="00D24DBA">
        <w:tc>
          <w:tcPr>
            <w:tcW w:w="1899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Пономарёва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И.Н., Корнилова 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О.А.,Кучменко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В.С., Константинов В.Н., Бабенко В.Г., Маш Р.Д., 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Драгомилов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А.Г., Сухова Т.С. и др.)</w:t>
            </w:r>
            <w:proofErr w:type="gramEnd"/>
          </w:p>
        </w:tc>
        <w:tc>
          <w:tcPr>
            <w:tcW w:w="1985" w:type="dxa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0341" w:rsidRPr="00D24DBA" w:rsidRDefault="00DD0341" w:rsidP="00D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Вентана</w:t>
            </w:r>
            <w:proofErr w:type="spellEnd"/>
            <w:r w:rsidRPr="00D24D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-Граф</w:t>
            </w: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3" w:type="dxa"/>
          </w:tcPr>
          <w:p w:rsidR="00DD0341" w:rsidRPr="00D24DBA" w:rsidRDefault="00DD0341" w:rsidP="00DD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D0341" w:rsidRPr="00D24DBA" w:rsidRDefault="00DD0341" w:rsidP="00DD0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341" w:rsidRPr="00D24DBA" w:rsidRDefault="00DD0341" w:rsidP="00DD0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BA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</w:t>
      </w:r>
      <w:r w:rsidR="00D24DBA" w:rsidRPr="00D24DBA">
        <w:rPr>
          <w:rFonts w:ascii="Times New Roman" w:hAnsi="Times New Roman" w:cs="Times New Roman"/>
          <w:sz w:val="24"/>
          <w:szCs w:val="24"/>
        </w:rPr>
        <w:t>35</w:t>
      </w:r>
      <w:r w:rsidRPr="00D24DBA">
        <w:rPr>
          <w:rFonts w:ascii="Times New Roman" w:hAnsi="Times New Roman" w:cs="Times New Roman"/>
          <w:sz w:val="24"/>
          <w:szCs w:val="24"/>
        </w:rPr>
        <w:t>, из них _</w:t>
      </w:r>
      <w:r w:rsidR="00D24DBA" w:rsidRPr="00D24DBA">
        <w:rPr>
          <w:rFonts w:ascii="Times New Roman" w:hAnsi="Times New Roman" w:cs="Times New Roman"/>
          <w:sz w:val="24"/>
          <w:szCs w:val="24"/>
        </w:rPr>
        <w:t>1</w:t>
      </w:r>
      <w:r w:rsidRPr="00D24DBA">
        <w:rPr>
          <w:rFonts w:ascii="Times New Roman" w:hAnsi="Times New Roman" w:cs="Times New Roman"/>
          <w:sz w:val="24"/>
          <w:szCs w:val="24"/>
        </w:rPr>
        <w:t>_ час в неделю.</w:t>
      </w:r>
    </w:p>
    <w:p w:rsidR="00E4657F" w:rsidRDefault="00E4657F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bookmark1"/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24DBA" w:rsidRPr="00D97C30" w:rsidRDefault="00D24DBA" w:rsidP="00D97C30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bookmarkEnd w:id="1"/>
    <w:p w:rsidR="00B45891" w:rsidRPr="00D97C30" w:rsidRDefault="00B45891" w:rsidP="00D97C30">
      <w:pPr>
        <w:widowControl w:val="0"/>
        <w:spacing w:after="0"/>
        <w:ind w:left="20" w:right="80" w:firstLine="4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lastRenderedPageBreak/>
        <w:t>Программа по биологии строится с учетом следую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щих содержательных линий: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30"/>
        </w:tabs>
        <w:spacing w:after="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многообразие и эволюция органического мира;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биологическая природа и социальная сущность человека;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структурно-уровневая организация живой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роды;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7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ценностное и </w:t>
      </w:r>
      <w:proofErr w:type="spellStart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экокультурное</w:t>
      </w:r>
      <w:proofErr w:type="spellEnd"/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 xml:space="preserve"> отношение к при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роде;</w:t>
      </w:r>
    </w:p>
    <w:p w:rsidR="00B45891" w:rsidRPr="00D97C30" w:rsidRDefault="00B45891" w:rsidP="00D97C30">
      <w:pPr>
        <w:widowControl w:val="0"/>
        <w:numPr>
          <w:ilvl w:val="0"/>
          <w:numId w:val="1"/>
        </w:numPr>
        <w:tabs>
          <w:tab w:val="left" w:pos="645"/>
        </w:tabs>
        <w:spacing w:after="0"/>
        <w:ind w:right="8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t>практико-ориентированная сущность биологи</w:t>
      </w:r>
      <w:r w:rsidRPr="00D97C30"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  <w:softHyphen/>
        <w:t>ческих знаний.</w:t>
      </w:r>
    </w:p>
    <w:p w:rsidR="00E44FD5" w:rsidRPr="00D97C30" w:rsidRDefault="00E44FD5" w:rsidP="00E90B8A">
      <w:pPr>
        <w:widowControl w:val="0"/>
        <w:spacing w:after="83"/>
        <w:ind w:right="1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/>
        </w:rPr>
      </w:pPr>
    </w:p>
    <w:p w:rsidR="004B7CE1" w:rsidRPr="00D97C30" w:rsidRDefault="00265937" w:rsidP="00D97C30">
      <w:pPr>
        <w:keepNext/>
        <w:keepLines/>
        <w:widowControl w:val="0"/>
        <w:spacing w:after="15"/>
        <w:ind w:left="700" w:hanging="220"/>
        <w:jc w:val="both"/>
        <w:outlineLvl w:val="1"/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4"/>
      <w:r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2318E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>Содержание курса «Биология. 5</w:t>
      </w:r>
      <w:r w:rsidR="004B7CE1" w:rsidRPr="00D97C30">
        <w:rPr>
          <w:rFonts w:ascii="Times New Roman" w:eastAsia="Bookman Old Style" w:hAnsi="Times New Roman" w:cs="Times New Roman"/>
          <w:b/>
          <w:color w:val="000000"/>
          <w:sz w:val="24"/>
          <w:szCs w:val="24"/>
          <w:lang w:eastAsia="ru-RU"/>
        </w:rPr>
        <w:t xml:space="preserve"> класс»</w:t>
      </w:r>
      <w:bookmarkEnd w:id="2"/>
    </w:p>
    <w:p w:rsidR="000F6F63" w:rsidRPr="00D97C30" w:rsidRDefault="000F6F63" w:rsidP="00D97C30">
      <w:pPr>
        <w:widowControl w:val="0"/>
        <w:spacing w:after="0"/>
        <w:jc w:val="both"/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процессе изучения предмета «Биология» в 5 классе учащиеся осваивают следующие основ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знания.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Тема 1. «Биология - наука о живом мире»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(8 ч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+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1чрезервного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наука о живой природе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ные растения и домашние животные: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свойства живого: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отличие живых тел от тел неживой природы;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признаки живого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ма как единого целого;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методы изучения природы: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использование биологических методов для изучения любо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делирования в лабораторных условиях;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увеличительные приборы: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необходимость ис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рат; правила работы с микроскопом;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строение клетки, ткани: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клеточное строение живых организмов; клетка, части клетки и их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назначение: понятие о ткани, ткани животных и растений их функции;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химически й с о с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тав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клетки: химические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веще¬ства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клетки; неорганические вещества клетки, их значение для клетки и организма;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органи¬ческие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ве^естъз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клетки, их значение для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клет¬ки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организма: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процессы </w:t>
      </w:r>
      <w:r w:rsidR="004F46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жизнедеятельности клетки: основ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ные процессы, присущие живой клетке, -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ды¬хание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питание, обмен веществ, рост,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разви¬тие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размножение: размножение клетки путем деления: передача наследственного материала дочерним клеткам: взаимосвязанная работа частей клетки, обусловливающая ее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жизне¬деятельность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целостной живой системы — биосистемы:</w:t>
      </w:r>
      <w:proofErr w:type="gramEnd"/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великие ученые-естествоиспытатели: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Ари¬стотель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Теофраст, К. Линней, Ч. Дарвин, В.И. Вернадский. Н И. Вавилов.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понятия. которые необходимо усвоить после изучения темы 1: многоклеточные организмы, биология; обмен веществ и энергии между организмом и окружающей средой, 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мембрана, клеточная стенка, ткани; неорганические вещества, органические вещества; деление клетки.</w:t>
      </w:r>
    </w:p>
    <w:p w:rsidR="00C2318E" w:rsidRPr="004F4657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2. «Многообразие живых организмов»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(10 ч + 2 ч резервного времени):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царства живой природы: классификация живых организмов: раздел биологии — систематика; царства клеточных организмов: бактерий, грибов, растений и животных;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виру¬сы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— неклеточная форма жизни: их строение, значение и меры профилактики вирусных заболеваний; вид как наименьшая единица классификации: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C2318E" w:rsidRPr="00D97C30" w:rsidRDefault="00C2318E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значение бактерий в природе и для человека: роль бактерий в природе; симбиоз клубеньковых бактерий с растениями; фотосинтезирующие бактерии: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поставщики кислорода в атмосферу; бактерии. обладающие разными типами обмена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 процесс брожения; роль бактерий в природе и жизни человека; средства борьбы с болезнетворными бактериями;</w:t>
      </w:r>
    </w:p>
    <w:p w:rsidR="00C2318E" w:rsidRPr="00D97C30" w:rsidRDefault="00C2318E" w:rsidP="00D97C30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чение фотосинтеза; сравнение клеток расте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животные: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представление о фауне; особенно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сти животных; одноклеточные и многокле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точные организмы; роль животных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жизни человека; зависимость животных от окружающей среды;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грибов; много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клеточные и одноклеточные грибы; наличие у грибов признаков растений и животных; строение тела гриба: грибница, образованная гифами; питание грибов: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саиротрофы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пара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зиты, симбионты и хищники; размножение спорами; симбиоз гриба и растения —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грибо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корень (микориза);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многообразие и значение грибов: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строение шля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почных грибов; плесневые грибы, их исполь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зование в здравоохранении (антибиотик пе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рении; съедобные и ядовитые грибы; правила сбора и употребления грибов в пищу; парази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тические грибы; роль грибов в природе и жиз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ни человека;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общая характеристика лишайни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 и в жизни человека; лишайники - показа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тели чистоты воздуха;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значение живых организмов в природе и жизни человека: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2318E" w:rsidRPr="00D97C30" w:rsidRDefault="00C2318E" w:rsidP="00D97C30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которые необходимо усвоить после изучения темы 2: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вид, царство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вирусы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систе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матика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эукариоты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автотрофы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гетеротрофы, </w:t>
      </w:r>
      <w:proofErr w:type="spellStart"/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цианобактерии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клубеньковые бактерии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симбиоз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побег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споры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слоевище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цветковые и голосеменные растения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простейшие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грибница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гифа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плодовое тело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грибокорень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шляпоч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softHyphen/>
        <w:t>ные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плесневые грибы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антибиотик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дрожжи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лишайники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биологическое разнообразие.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proofErr w:type="spellStart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Телш</w:t>
      </w:r>
      <w:proofErr w:type="spellEnd"/>
      <w:r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3. </w:t>
      </w: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«Жизнь организмов па планете Земля»</w:t>
      </w:r>
    </w:p>
    <w:p w:rsidR="00C2318E" w:rsidRPr="00D97C30" w:rsidRDefault="00C2318E" w:rsidP="00D97C30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(7 ч+ 1ч резервного времени):</w:t>
      </w:r>
    </w:p>
    <w:p w:rsidR="00C2318E" w:rsidRPr="00D97C30" w:rsidRDefault="00C2318E" w:rsidP="00D97C30">
      <w:pPr>
        <w:widowControl w:val="0"/>
        <w:numPr>
          <w:ilvl w:val="0"/>
          <w:numId w:val="31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среды жизни планеты Земля: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наземно-воздушной и организменной сред; примеры организмов — обитателей этих сред жизни;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экологические факторы среды: условия,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влияю¬щие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жизнь организмов в природе, факторы неживой природы, факторы живой природы, антропогенные факторы; примеры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экологи¬ческих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приспособления организмов к жизни в природе: влияние среды на организмы;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приспособлен¬ность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организмов к условиям своего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обита¬ния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биологическая роль защитной окраски у животных, яркой окраски и аромата у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цвет¬ков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наличия соцветий у растений;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органиче¬ских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веществ; грибы, бактерии-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разлагатели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понятие о круговороте веществ в природе; понятие о природном сообществе; примеры природных сообществ;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природные зоны России: понятие природной зоны; различные типы природных зон: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влаж¬ный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тропический лес, тайга, тундра,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широко¬лиственный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лес, степь, природные зоны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Рос¬сии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их обитатели; редкие и исчезающие виды животных и растений, требующие охраны;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жизнь на разных материках: понятие о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мате¬рике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как части суши, окруженной морями и океанами; многообразие живого мира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на¬шей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планеты; открытие человеком новых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ви¬дов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организмов; своеобразие и уникальность живого мира материков: Африки, Австралии, Южной Америки, Северной Америки,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Евр¬азии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Антарктиды;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жизнь в морях и океанах: условия жизни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орга¬низмов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водной среде; обитатели мелководий и средних глубин; прикрепленные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организ¬мы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жизнь организмов на больших глубинах; приспособленность организмов к условиям обитания.</w:t>
      </w:r>
    </w:p>
    <w:p w:rsidR="000E4E05" w:rsidRPr="00D97C30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Основные понятия, которые необходимо усвоить после изучения темы 3: водная, почвенная,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наземно¬воздушная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организменная среды жизни;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экологиче¬ские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факторы, факторы неживой природы, факторы живой природы, антропогенные факторы;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приспособ¬ленность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пищевая цепь, круговорот веществ в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приро¬де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природное сообщество; природные зоны; местный вид; прикрепленные организмы, свободноплавающие организмы, планктон.</w:t>
      </w:r>
    </w:p>
    <w:p w:rsidR="000E4E05" w:rsidRPr="004F4657" w:rsidRDefault="000E4E05" w:rsidP="00D97C30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46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Тема 4. «Человек на планете Земля» (6 ч):</w:t>
      </w:r>
    </w:p>
    <w:p w:rsidR="000E4E05" w:rsidRPr="00D97C30" w:rsidRDefault="000E4E05" w:rsidP="00D97C30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•</w:t>
      </w:r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как появился человек на Земле: когда и где </w:t>
      </w:r>
      <w:proofErr w:type="spellStart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по¬явился</w:t>
      </w:r>
      <w:proofErr w:type="spellEnd"/>
      <w:r w:rsidRPr="00D97C3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человек; предки человека разумного; родственник человека современного типа —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неандерталец; орудия труда человека умело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го; образ жизни кроманьонца; биологические 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особенности современного человека; деятель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ность человека в природе в наши дни;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как человек изменял природу: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изменение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роприятия по охране природы;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важность охраны живого мира планеты: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явление современным человечеством заботы</w:t>
      </w:r>
    </w:p>
    <w:p w:rsidR="000E4E05" w:rsidRPr="00D97C30" w:rsidRDefault="000E4E05" w:rsidP="00D97C30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живом мире; заповедники, Красная книга; мероприятия по восстановлению численности редких видов и природных сообществ;</w:t>
      </w:r>
    </w:p>
    <w:p w:rsidR="000E4E05" w:rsidRPr="00D97C30" w:rsidRDefault="000E4E05" w:rsidP="00D97C30">
      <w:pPr>
        <w:widowControl w:val="0"/>
        <w:numPr>
          <w:ilvl w:val="0"/>
          <w:numId w:val="31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сохранение богатства живого мира: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ценность разнообразия живого мира; обязанности 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селение редких видов на новых территориях.</w:t>
      </w:r>
    </w:p>
    <w:p w:rsidR="005558CB" w:rsidRDefault="000E4E05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Основные понятия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которые необходимо усво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ить после изучения темы 4: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австралопитек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умелый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человек разумный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кроманьонец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лесопосадки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заповедник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  <w:r w:rsidR="00490864"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Красная книга</w:t>
      </w:r>
      <w:bookmarkStart w:id="3" w:name="bookmark8"/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5558CB" w:rsidRPr="00D97C30" w:rsidRDefault="00B33FA8" w:rsidP="005558CB">
      <w:pPr>
        <w:widowControl w:val="0"/>
        <w:spacing w:after="52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4" w:name="bookmark1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3.</w:t>
      </w:r>
      <w:r w:rsidR="005558CB" w:rsidRPr="00D97C3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Планируемые результаты изучения курса «Биология» к концу 5 класса</w:t>
      </w:r>
      <w:bookmarkEnd w:id="4"/>
    </w:p>
    <w:p w:rsidR="005558CB" w:rsidRPr="00D97C30" w:rsidRDefault="005558CB" w:rsidP="005558CB">
      <w:pPr>
        <w:widowControl w:val="0"/>
        <w:spacing w:after="0"/>
        <w:ind w:left="20" w:right="4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Изучение курса «Биология. 5 класс» должно быть направлено на овладение учащимися следующих умений и навыков.</w:t>
      </w:r>
    </w:p>
    <w:p w:rsidR="005558CB" w:rsidRPr="00D97C30" w:rsidRDefault="005558CB" w:rsidP="005558CB">
      <w:pPr>
        <w:widowControl w:val="0"/>
        <w:spacing w:after="0"/>
        <w:ind w:left="580" w:hanging="18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научится: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0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характеризовать особенности строения и про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цессов жизнедеятельности биологических объектов (клеток, организмов), их практиче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скую значимость;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применять методы биологической науки для изучения клеток и организмов, проводить на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ческие объекты и процессы;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82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использовать составляющие исследователь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ской и проектной деятельности по изучению живых организмов (приводить доказатель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ства, классифицировать, сравнивать, выявлять взаимосвязи);</w:t>
      </w:r>
    </w:p>
    <w:p w:rsidR="005558CB" w:rsidRPr="00B24BD1" w:rsidRDefault="005558CB" w:rsidP="005558CB">
      <w:pPr>
        <w:widowControl w:val="0"/>
        <w:numPr>
          <w:ilvl w:val="0"/>
          <w:numId w:val="31"/>
        </w:numPr>
        <w:tabs>
          <w:tab w:val="left" w:pos="585"/>
        </w:tabs>
        <w:spacing w:after="0"/>
        <w:ind w:left="580" w:right="4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ориентироваться в системе познавательных ценностей -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жизни человека; последствия деятельности человека в природе.</w:t>
      </w:r>
    </w:p>
    <w:p w:rsidR="005558CB" w:rsidRPr="00D97C30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соблюдать правила работы в кабинете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биоло¬гии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биологическими приборами и инструментами;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использовать приемы оказания первой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по¬мощи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отравлении ядовитыми грибами, ядовитыми растениями;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определителями растений;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выделять эстетические достоинства объектов живой природы;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осознанно соблюдать основные принципы и правила отношения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ориентироваться в системе моральных норм и ценностей по отношению к объектам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жи¬вой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природы (признание высокой ценности жизни во всех ее проявлениях, экологическое сознание, эмоционально-ценностное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отноше¬ние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объектам живой природы);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находить информацию о живых организмах в научно-популярной литературе,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биологиче¬ских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словарях и справочниках, анализировать, оценивать ее и переводить из одной формы в другую;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с различными типами справочных изданий, создавать коллекции, готовить сообщения и презентации;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выбирать целевые и смысловые установки в своих действиях и поступках по отношению к живой природе;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проводить наблюдения за живыми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организ¬мами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фиксировать свои наблюдения в виде рисунков, схем, таблиц;</w:t>
      </w:r>
    </w:p>
    <w:p w:rsidR="005558CB" w:rsidRPr="00B24BD1" w:rsidRDefault="005558CB" w:rsidP="005558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составлять план исследования, пользоваться увеличительными приборами, готовить микропрепараты;</w:t>
      </w:r>
    </w:p>
    <w:p w:rsidR="005558CB" w:rsidRPr="00D97C30" w:rsidRDefault="005558CB" w:rsidP="005558CB">
      <w:pPr>
        <w:ind w:left="54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выделять существенные признаки </w:t>
      </w:r>
      <w:proofErr w:type="spellStart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биологи¬ческих</w:t>
      </w:r>
      <w:proofErr w:type="spellEnd"/>
      <w:r w:rsidRPr="00B24B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процессов, протекающих в живых</w:t>
      </w:r>
      <w:r w:rsidRPr="00D97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ганизмах (обмен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вешеств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питание, дыхание, выделение, транспорт веществ, рост, разви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тие, размножение);</w:t>
      </w:r>
      <w:proofErr w:type="gramEnd"/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обосновывать взаимосвязь процессов жизне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деятельности между собой;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7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участвовать в групповой работе;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5"/>
        </w:tabs>
        <w:spacing w:after="0"/>
        <w:ind w:left="40" w:firstLine="3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составлять план работы и план ответа;</w:t>
      </w:r>
    </w:p>
    <w:p w:rsidR="005558CB" w:rsidRPr="00D97C30" w:rsidRDefault="005558CB" w:rsidP="005558CB">
      <w:pPr>
        <w:widowControl w:val="0"/>
        <w:numPr>
          <w:ilvl w:val="0"/>
          <w:numId w:val="31"/>
        </w:numPr>
        <w:tabs>
          <w:tab w:val="left" w:pos="542"/>
        </w:tabs>
        <w:spacing w:after="0"/>
        <w:ind w:left="540" w:right="60" w:hanging="1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решать учебно-познавательные и </w:t>
      </w:r>
      <w:proofErr w:type="spellStart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учебно</w:t>
      </w: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практические</w:t>
      </w:r>
      <w:proofErr w:type="spellEnd"/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задачи;</w:t>
      </w:r>
    </w:p>
    <w:p w:rsidR="00490864" w:rsidRDefault="005558CB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97C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оценивать свой ответ, свою работу, а также работу одноклассников.</w:t>
      </w:r>
    </w:p>
    <w:p w:rsidR="00D24DBA" w:rsidRP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24DB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</w:t>
      </w: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Предметные</w:t>
      </w:r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многокле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точные организмы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биоло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 w:val="20"/>
          <w:szCs w:val="24"/>
          <w:lang w:eastAsia="ru-RU"/>
        </w:rPr>
        <w:t>гия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выявлять взаимосвязь человека и других живых организмов и оценивать ее значение; прив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одить при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softHyphen/>
        <w:t>меры знакомых культур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ных растений 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домашних животных; характеризо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вать особенно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сти и зна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чение науки биологии; анализировать задачи, стоящие перед ученым</w:t>
      </w:r>
      <w:proofErr w:type="gramStart"/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и-</w:t>
      </w:r>
      <w:proofErr w:type="gramEnd"/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биологами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. </w:t>
      </w:r>
      <w:proofErr w:type="gramStart"/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 xml:space="preserve">деления понятиям: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обмен веществ и энергии между организмами и окружающей средой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организм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характеризовать свойства живых организмов; срав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нивать проявление свойств живого и неживого; анали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зировать стадии развития растительных и животных организмов, используя рисунок учебника; харак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теризовать органы живого организма и их функции, используя рисунок учеб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ника; формулировать вывод о значении взаимо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softHyphen/>
        <w:t>действия органов живого организма</w:t>
      </w:r>
      <w:proofErr w:type="gramEnd"/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наблюде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описание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эксперимент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сравнение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моделирование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различать и характери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зовать методы изучения живой природы;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осваивать способы оформления 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зультатов исследования </w:t>
      </w:r>
    </w:p>
    <w:p w:rsidR="00D24DBA" w:rsidRPr="005558CB" w:rsidRDefault="00D24DBA" w:rsidP="00D24DBA">
      <w:pPr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деления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увели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чительные приборы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лупа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микроскоп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бъяснять назначение увеличитель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ных приборов; различать ручную и штативную лупу, определять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величину получаемого с их помо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щью увеличения; изучать устройство микроскопа и соблюдать 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lastRenderedPageBreak/>
        <w:t>правила ра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боты с ним; сра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внивать увеличение лупы и микро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скопа; получать навыки работы с микр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оскопом при изучении готовых ми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кропрепаратов; со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блюдать правила работы в кабине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 биологии, 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бращения с лабораторным оборудо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ванием</w:t>
      </w:r>
      <w:proofErr w:type="gramEnd"/>
    </w:p>
    <w:p w:rsidR="00D24DBA" w:rsidRPr="005558CB" w:rsidRDefault="00D24DBA" w:rsidP="00D24DBA">
      <w:pPr>
        <w:jc w:val="both"/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опреде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ления понятиям: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ядро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ци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топлазма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вакуоли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клеточ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ная мембрана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клеточная стенка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ткани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выявлять части клетки, ис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пользуя рисунки учебника, харак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теризовать их значение; сравнивать животную и растительную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клетки, находить черты их сход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ства и различия; р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азличать ткани животных и расте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ний, используя рисунки учебника; характеризовать строение тканей животных и растений, объяснять их функции; наблюдать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части и органоиды клетки на го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товых микропрепаратах под малым и большим увеличением м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икроскопа и описывать их; разли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чать отдельные клетки, входящие в состав ткани; обобщать и фиксировать результаты наблюдений; делать выводы; со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блюдать правила работы в кабине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те биологии, о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бращения с лабораторным оборудо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ванием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Научиться давать опре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деления понятиям: </w:t>
      </w:r>
      <w:r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не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органические вещества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, </w:t>
      </w:r>
      <w:r w:rsidRPr="005558CB">
        <w:rPr>
          <w:rFonts w:ascii="Times New Roman" w:eastAsia="Courier New" w:hAnsi="Times New Roman" w:cs="Times New Roman"/>
          <w:i/>
          <w:iCs/>
          <w:color w:val="000000"/>
          <w:spacing w:val="-1"/>
          <w:szCs w:val="24"/>
          <w:lang w:eastAsia="ru-RU"/>
        </w:rPr>
        <w:t>органические вещества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Cs w:val="24"/>
          <w:lang w:eastAsia="ru-RU"/>
        </w:rPr>
        <w:t xml:space="preserve">; 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различать неорганические и органические вещества клетки, минеральные соли, объяснять их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значение для организма; наблю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дать демонстрацию опытов учителем, анализировать их результаты, делать выводы; анализ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ировать представленную на рисун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ках учебника информацию о результатах опыта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, рабо</w:t>
      </w:r>
      <w:r w:rsidRPr="005558CB"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>тая в</w:t>
      </w:r>
      <w:r>
        <w:rPr>
          <w:rFonts w:ascii="Times New Roman" w:eastAsia="Courier New" w:hAnsi="Times New Roman" w:cs="Times New Roman"/>
          <w:color w:val="000000"/>
          <w:spacing w:val="1"/>
          <w:szCs w:val="24"/>
          <w:lang w:eastAsia="ru-RU"/>
        </w:rPr>
        <w:t xml:space="preserve"> парах.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</w:p>
    <w:p w:rsidR="00D24DBA" w:rsidRDefault="00D24DBA" w:rsidP="005558CB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proofErr w:type="spellStart"/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Метапредметные</w:t>
      </w:r>
      <w:proofErr w:type="spellEnd"/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УУД</w:t>
      </w:r>
    </w:p>
    <w:p w:rsidR="00D24DBA" w:rsidRPr="005558CB" w:rsidRDefault="00D24DBA" w:rsidP="00D24DBA">
      <w:pPr>
        <w:widowControl w:val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t>Познавательные:</w:t>
      </w:r>
      <w:r w:rsidRPr="005558C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устанавливать при-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инно-следственные связи; состав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лять план параграфа.</w:t>
      </w:r>
    </w:p>
    <w:p w:rsidR="00D24DBA" w:rsidRPr="005558CB" w:rsidRDefault="00D24DBA" w:rsidP="00D24DBA">
      <w:pPr>
        <w:widowControl w:val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t>Регулятивные:</w:t>
      </w:r>
      <w:r w:rsidRPr="005558CB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 w:rsidRPr="005558CB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  <w:lang w:eastAsia="ru-RU"/>
        </w:rPr>
        <w:t>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</w:r>
    </w:p>
    <w:p w:rsidR="00D24DBA" w:rsidRDefault="00D24DB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  <w:r w:rsidRPr="005558CB">
        <w:rPr>
          <w:rFonts w:ascii="Times New Roman" w:eastAsia="Courier New" w:hAnsi="Times New Roman" w:cs="Times New Roman"/>
          <w:b/>
          <w:bCs/>
          <w:i/>
          <w:iCs/>
          <w:color w:val="000000"/>
          <w:spacing w:val="-3"/>
          <w:sz w:val="20"/>
          <w:szCs w:val="24"/>
          <w:lang w:eastAsia="ru-RU"/>
        </w:rPr>
        <w:lastRenderedPageBreak/>
        <w:t>Коммуникативные:</w:t>
      </w:r>
      <w:r w:rsidRPr="005558CB">
        <w:rPr>
          <w:rFonts w:ascii="Times New Roman" w:eastAsia="Courier New" w:hAnsi="Times New Roman" w:cs="Times New Roman"/>
          <w:b/>
          <w:bCs/>
          <w:color w:val="000000"/>
          <w:spacing w:val="-5"/>
          <w:sz w:val="20"/>
          <w:szCs w:val="24"/>
          <w:lang w:eastAsia="ru-RU"/>
        </w:rPr>
        <w:t xml:space="preserve"> 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строить речевые высказывания в устной форме; </w:t>
      </w:r>
      <w:r w:rsidR="00FC2FDA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ар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гументировать свою точку зрения;</w:t>
      </w:r>
      <w:r w:rsidR="00FC2FDA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 использовать информационные ре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сурсы для подготовки сообщения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7C30"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Личностные УУД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Courier New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Формирование познаватель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 xml:space="preserve">ного интереса к изучению природы и 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развития знаний о приро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де; понимание зна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чимости живых организмов в жиз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ни человека; формирован</w:t>
      </w:r>
      <w:r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ие эстетического восприятия объ</w:t>
      </w:r>
      <w:r w:rsidRPr="005558CB">
        <w:rPr>
          <w:rFonts w:ascii="Times New Roman" w:eastAsia="Courier New" w:hAnsi="Times New Roman" w:cs="Times New Roman"/>
          <w:color w:val="000000"/>
          <w:spacing w:val="1"/>
          <w:sz w:val="20"/>
          <w:szCs w:val="24"/>
          <w:lang w:eastAsia="ru-RU"/>
        </w:rPr>
        <w:t>ектов природы</w:t>
      </w: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FDA" w:rsidRPr="00D24DBA" w:rsidRDefault="00FC2FDA" w:rsidP="00D24DBA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0864" w:rsidRPr="00D97C30" w:rsidRDefault="005558CB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90864" w:rsidRPr="00D97C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  <w:bookmarkEnd w:id="3"/>
    </w:p>
    <w:p w:rsidR="00490864" w:rsidRPr="00D97C30" w:rsidRDefault="00490864" w:rsidP="00D97C30">
      <w:pPr>
        <w:keepNext/>
        <w:keepLines/>
        <w:widowControl w:val="0"/>
        <w:spacing w:after="0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275"/>
        <w:gridCol w:w="6804"/>
      </w:tblGrid>
      <w:tr w:rsidR="00FC2FDA" w:rsidRPr="00D97C30" w:rsidTr="00BA2713">
        <w:trPr>
          <w:trHeight w:hRule="exact" w:val="28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C2FDA" w:rsidRPr="00D97C30" w:rsidRDefault="00FC2FDA" w:rsidP="00D97C30">
            <w:pPr>
              <w:widowControl w:val="0"/>
              <w:spacing w:before="60" w:after="0"/>
              <w:ind w:left="10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FC2FDA" w:rsidRPr="00D97C30" w:rsidTr="00FC2FDA">
        <w:trPr>
          <w:trHeight w:hRule="exact" w:val="85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220"/>
              <w:jc w:val="both"/>
              <w:rPr>
                <w:rFonts w:ascii="Times New Roman" w:eastAsia="Bookman Old Style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FC2FDA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FDA">
              <w:rPr>
                <w:rFonts w:ascii="Times New Roman" w:eastAsia="Bookman Old Style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DA" w:rsidRPr="00D97C30" w:rsidTr="00C5043E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1.Биология - наука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живом мире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(9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Практическая работа «Методы изучения природы»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бота № 1 «Изучение устройства увеличитель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ных приборов»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Ткани.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 xml:space="preserve">та </w:t>
            </w:r>
            <w:r w:rsidRPr="00D97C30">
              <w:rPr>
                <w:rStyle w:val="0pt0"/>
                <w:rFonts w:eastAsia="Bookman Old Style"/>
                <w:sz w:val="24"/>
                <w:szCs w:val="24"/>
                <w:lang w:val="en-US"/>
              </w:rPr>
              <w:t>N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9 2 «Знакомство с клетками растений»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«Биология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t>наука о живом мире»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FC2FDA" w:rsidRPr="00D97C30" w:rsidTr="0056077D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2.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Многообразие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живых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организмов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(12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3 «Знакомство с вне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Лабораторная работа № 4 «Наблюдение за пе</w:t>
            </w:r>
            <w:r w:rsidRPr="00D97C30">
              <w:rPr>
                <w:rStyle w:val="0pt0"/>
                <w:rFonts w:eastAsia="Bookman Old Style"/>
                <w:sz w:val="24"/>
                <w:szCs w:val="24"/>
              </w:rPr>
              <w:softHyphen/>
              <w:t>редвижением животных»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Административная контрольная работа по теме «Многообразие живых организмов»</w:t>
            </w:r>
          </w:p>
        </w:tc>
      </w:tr>
      <w:tr w:rsidR="00FC2FDA" w:rsidRPr="00D97C30" w:rsidTr="00D46274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widowControl w:val="0"/>
              <w:spacing w:after="0"/>
              <w:ind w:left="1040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Тема </w:t>
            </w:r>
            <w:r w:rsidRPr="00D97C30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3. </w:t>
            </w: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Жизнь организмов на планете Земля (8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</w:t>
            </w: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</w:tr>
      <w:tr w:rsidR="00FC2FDA" w:rsidRPr="00D97C30" w:rsidTr="00FC2FDA">
        <w:trPr>
          <w:trHeight w:hRule="exact" w:val="5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на разных материках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Контрольная работа  по теме «Жизнь организмов на планете Земля»</w:t>
            </w:r>
          </w:p>
        </w:tc>
      </w:tr>
      <w:tr w:rsidR="00FC2FDA" w:rsidRPr="00D97C30" w:rsidTr="007B0DD8">
        <w:trPr>
          <w:trHeight w:hRule="exact" w:val="28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pStyle w:val="3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Fonts w:ascii="Times New Roman" w:eastAsia="Courier New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Тема 4. Человек на планете Земля (6 ч)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0pt0"/>
                <w:rFonts w:eastAsia="Bookman Old Styl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0pt0"/>
                <w:rFonts w:eastAsia="Bookman Old Style"/>
                <w:sz w:val="24"/>
                <w:szCs w:val="24"/>
              </w:rPr>
              <w:t>ВПР по курсу биологии 5 класса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Как появился человек на Земле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</w:t>
            </w:r>
          </w:p>
        </w:tc>
      </w:tr>
      <w:tr w:rsidR="00FC2FDA" w:rsidRPr="00D97C30" w:rsidTr="00FC2FDA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</w:tc>
      </w:tr>
      <w:tr w:rsidR="00FC2FDA" w:rsidRPr="00D97C30" w:rsidTr="00FC2FDA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DA" w:rsidRPr="00D97C30" w:rsidRDefault="00FC2FDA" w:rsidP="00D97C3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</w:t>
            </w:r>
          </w:p>
        </w:tc>
      </w:tr>
    </w:tbl>
    <w:p w:rsidR="00E5634E" w:rsidRDefault="00E5634E" w:rsidP="00D97C30">
      <w:pPr>
        <w:widowControl w:val="0"/>
        <w:spacing w:after="0"/>
        <w:ind w:right="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E5634E" w:rsidSect="003B4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C2FDA" w:rsidRDefault="00FC2FDA" w:rsidP="00FC2FDA">
      <w:pPr>
        <w:jc w:val="center"/>
        <w:rPr>
          <w:rFonts w:ascii="Times New Roman" w:hAnsi="Times New Roman" w:cs="Times New Roman"/>
          <w:b/>
        </w:rPr>
      </w:pPr>
    </w:p>
    <w:p w:rsidR="00FC2FDA" w:rsidRDefault="00FC2FDA" w:rsidP="00FC2FDA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FC2FDA" w:rsidRDefault="00FC2FDA" w:rsidP="00FC2F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FC2FDA" w:rsidRDefault="00FC2FDA" w:rsidP="00FC2FDA">
      <w:pPr>
        <w:jc w:val="center"/>
        <w:rPr>
          <w:rFonts w:ascii="Times New Roman" w:hAnsi="Times New Roman"/>
          <w:b/>
          <w:bCs/>
        </w:rPr>
      </w:pPr>
    </w:p>
    <w:p w:rsidR="00FC2FDA" w:rsidRDefault="00FC2FDA" w:rsidP="00FC2FDA">
      <w:pPr>
        <w:jc w:val="center"/>
        <w:rPr>
          <w:rFonts w:ascii="Times New Roman" w:hAnsi="Times New Roman"/>
          <w:b/>
          <w:bCs/>
        </w:rPr>
      </w:pPr>
    </w:p>
    <w:p w:rsidR="00FC2FDA" w:rsidRDefault="00FC2FDA" w:rsidP="00FC2FDA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5" w:name="_GoBack"/>
            <w:bookmarkEnd w:id="5"/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FC2FDA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6652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ПаклинаТ.Д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C2FDA" w:rsidRDefault="00FC2FDA" w:rsidP="00FC2FDA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FC2FDA" w:rsidTr="00FC2FD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C2FDA" w:rsidTr="00FC2FD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C2FDA" w:rsidTr="00FC2FDA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2722A1" w:rsidRDefault="00FC2FDA" w:rsidP="00FC2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D91FE5" w:rsidRDefault="00FC2FDA" w:rsidP="00FC2FDA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Pr="00D91FE5" w:rsidRDefault="00FC2FDA" w:rsidP="00FC2FDA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Pr="001B5767" w:rsidRDefault="00FC2FDA" w:rsidP="00FC2FDA">
            <w:pPr>
              <w:rPr>
                <w:rFonts w:ascii="Times New Roman" w:hAnsi="Times New Roman"/>
              </w:rPr>
            </w:pPr>
          </w:p>
        </w:tc>
      </w:tr>
      <w:tr w:rsidR="00FC2FDA" w:rsidTr="00FC2FD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DA" w:rsidRDefault="00FC2FDA" w:rsidP="00FC2F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A" w:rsidRPr="001B5767" w:rsidRDefault="00FC2FDA" w:rsidP="00FC2FDA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14E12" w:rsidRPr="00D97C30" w:rsidRDefault="00014E12" w:rsidP="00FC2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4E12" w:rsidRPr="00D97C30" w:rsidSect="00FC2FDA">
      <w:footerReference w:type="even" r:id="rId14"/>
      <w:footerReference w:type="default" r:id="rId15"/>
      <w:footerReference w:type="first" r:id="rId16"/>
      <w:pgSz w:w="11906" w:h="16838"/>
      <w:pgMar w:top="1134" w:right="1701" w:bottom="1134" w:left="851" w:header="0" w:footer="6" w:gutter="45"/>
      <w:cols w:space="24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BA" w:rsidRDefault="00D24DBA">
      <w:pPr>
        <w:spacing w:after="0" w:line="240" w:lineRule="auto"/>
      </w:pPr>
      <w:r>
        <w:separator/>
      </w:r>
    </w:p>
  </w:endnote>
  <w:endnote w:type="continuationSeparator" w:id="0">
    <w:p w:rsidR="00D24DBA" w:rsidRDefault="00D2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29739"/>
      <w:docPartObj>
        <w:docPartGallery w:val="Page Numbers (Bottom of Page)"/>
        <w:docPartUnique/>
      </w:docPartObj>
    </w:sdtPr>
    <w:sdtContent>
      <w:p w:rsidR="00D24DBA" w:rsidRDefault="00D24DB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F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4DBA" w:rsidRDefault="00D24D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669407"/>
      <w:docPartObj>
        <w:docPartGallery w:val="Page Numbers (Bottom of Page)"/>
        <w:docPartUnique/>
      </w:docPartObj>
    </w:sdtPr>
    <w:sdtContent>
      <w:p w:rsidR="00D24DBA" w:rsidRDefault="00D24DBA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BA" w:rsidRDefault="00D24DB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63.15pt;margin-top:747.25pt;width:6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" filled="f" stroked="f">
          <v:textbox style="mso-next-textbox:#Поле 4;mso-fit-shape-to-text:t" inset="0,0,0,0">
            <w:txbxContent>
              <w:p w:rsidR="00D24DBA" w:rsidRDefault="00D24DB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676A4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 w:rsidP="00490864">
    <w:pPr>
      <w:pStyle w:val="ab"/>
      <w:tabs>
        <w:tab w:val="clear" w:pos="4680"/>
        <w:tab w:val="clear" w:pos="9360"/>
        <w:tab w:val="left" w:pos="1005"/>
      </w:tabs>
    </w:pPr>
    <w:sdt>
      <w:sdtPr>
        <w:id w:val="-14924786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2FDA">
          <w:rPr>
            <w:noProof/>
          </w:rPr>
          <w:t>12</w:t>
        </w:r>
        <w:r>
          <w:rPr>
            <w:noProof/>
          </w:rPr>
          <w:fldChar w:fldCharType="end"/>
        </w:r>
      </w:sdtContent>
    </w:sdt>
    <w:r>
      <w:tab/>
    </w:r>
  </w:p>
  <w:p w:rsidR="00D24DBA" w:rsidRDefault="00D24DB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526.55pt;margin-top:747.45pt;width:6.7pt;height:2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" filled="f" stroked="f">
          <v:textbox style="mso-next-textbox:#Поле 2;mso-fit-shape-to-text:t" inset="0,0,0,0">
            <w:txbxContent>
              <w:p w:rsidR="00D24DBA" w:rsidRDefault="00D24DB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2FDA" w:rsidRPr="00FC2FDA">
                  <w:rPr>
                    <w:rStyle w:val="a8"/>
                    <w:noProof/>
                  </w:rPr>
                  <w:t>11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BA" w:rsidRDefault="00D24DBA">
      <w:pPr>
        <w:spacing w:after="0" w:line="240" w:lineRule="auto"/>
      </w:pPr>
      <w:r>
        <w:separator/>
      </w:r>
    </w:p>
  </w:footnote>
  <w:footnote w:type="continuationSeparator" w:id="0">
    <w:p w:rsidR="00D24DBA" w:rsidRDefault="00D2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BA" w:rsidRDefault="00D24D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06503"/>
    <w:multiLevelType w:val="multilevel"/>
    <w:tmpl w:val="F29CF4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E0711"/>
    <w:multiLevelType w:val="multilevel"/>
    <w:tmpl w:val="7A7C8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B2F"/>
    <w:multiLevelType w:val="multilevel"/>
    <w:tmpl w:val="F65E0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B5CB9"/>
    <w:multiLevelType w:val="multilevel"/>
    <w:tmpl w:val="ED3A653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116A0"/>
    <w:multiLevelType w:val="multilevel"/>
    <w:tmpl w:val="4996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632345"/>
    <w:multiLevelType w:val="multilevel"/>
    <w:tmpl w:val="A86E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2"/>
  </w:num>
  <w:num w:numId="26">
    <w:abstractNumId w:val="9"/>
  </w:num>
  <w:num w:numId="2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33"/>
  </w:num>
  <w:num w:numId="31">
    <w:abstractNumId w:val="31"/>
  </w:num>
  <w:num w:numId="32">
    <w:abstractNumId w:val="19"/>
  </w:num>
  <w:num w:numId="33">
    <w:abstractNumId w:val="35"/>
  </w:num>
  <w:num w:numId="34">
    <w:abstractNumId w:val="3"/>
  </w:num>
  <w:num w:numId="35">
    <w:abstractNumId w:val="34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C6"/>
    <w:rsid w:val="0000127F"/>
    <w:rsid w:val="000016AF"/>
    <w:rsid w:val="00014E12"/>
    <w:rsid w:val="00016977"/>
    <w:rsid w:val="00032500"/>
    <w:rsid w:val="000826D1"/>
    <w:rsid w:val="000B6EC3"/>
    <w:rsid w:val="000E4E05"/>
    <w:rsid w:val="000F6F63"/>
    <w:rsid w:val="000F7488"/>
    <w:rsid w:val="001066F3"/>
    <w:rsid w:val="00134919"/>
    <w:rsid w:val="001502C2"/>
    <w:rsid w:val="00157130"/>
    <w:rsid w:val="00195177"/>
    <w:rsid w:val="001B7400"/>
    <w:rsid w:val="001C337B"/>
    <w:rsid w:val="001F6200"/>
    <w:rsid w:val="00201D1F"/>
    <w:rsid w:val="002023F6"/>
    <w:rsid w:val="00212506"/>
    <w:rsid w:val="0022363B"/>
    <w:rsid w:val="00233AA7"/>
    <w:rsid w:val="00245083"/>
    <w:rsid w:val="0024784C"/>
    <w:rsid w:val="00265937"/>
    <w:rsid w:val="00276FDD"/>
    <w:rsid w:val="002E2E9D"/>
    <w:rsid w:val="002F6BED"/>
    <w:rsid w:val="002F7550"/>
    <w:rsid w:val="00327B33"/>
    <w:rsid w:val="00352C7C"/>
    <w:rsid w:val="00357877"/>
    <w:rsid w:val="003B3082"/>
    <w:rsid w:val="003B4180"/>
    <w:rsid w:val="003B44C2"/>
    <w:rsid w:val="003B4F42"/>
    <w:rsid w:val="003B5881"/>
    <w:rsid w:val="003E5DDC"/>
    <w:rsid w:val="00422278"/>
    <w:rsid w:val="00437B97"/>
    <w:rsid w:val="00451AB4"/>
    <w:rsid w:val="0047601F"/>
    <w:rsid w:val="004839BF"/>
    <w:rsid w:val="00490864"/>
    <w:rsid w:val="00496315"/>
    <w:rsid w:val="00496596"/>
    <w:rsid w:val="004B7CE1"/>
    <w:rsid w:val="004D2D96"/>
    <w:rsid w:val="004F12B3"/>
    <w:rsid w:val="004F4657"/>
    <w:rsid w:val="0052759D"/>
    <w:rsid w:val="00545562"/>
    <w:rsid w:val="005558CB"/>
    <w:rsid w:val="005A40FD"/>
    <w:rsid w:val="005E6E1D"/>
    <w:rsid w:val="00651EB0"/>
    <w:rsid w:val="0067441B"/>
    <w:rsid w:val="006A044A"/>
    <w:rsid w:val="006E3CC1"/>
    <w:rsid w:val="00705A86"/>
    <w:rsid w:val="00734F92"/>
    <w:rsid w:val="00752350"/>
    <w:rsid w:val="007549EB"/>
    <w:rsid w:val="00792DE8"/>
    <w:rsid w:val="007B4101"/>
    <w:rsid w:val="007C1892"/>
    <w:rsid w:val="007C479B"/>
    <w:rsid w:val="007C4A2F"/>
    <w:rsid w:val="007F380B"/>
    <w:rsid w:val="008143FB"/>
    <w:rsid w:val="00866DEC"/>
    <w:rsid w:val="008753EF"/>
    <w:rsid w:val="00891F1D"/>
    <w:rsid w:val="0089791B"/>
    <w:rsid w:val="008C51AE"/>
    <w:rsid w:val="008D5754"/>
    <w:rsid w:val="008F3845"/>
    <w:rsid w:val="009264A3"/>
    <w:rsid w:val="009338C7"/>
    <w:rsid w:val="009416A1"/>
    <w:rsid w:val="009438F5"/>
    <w:rsid w:val="00951585"/>
    <w:rsid w:val="0096344F"/>
    <w:rsid w:val="009B4170"/>
    <w:rsid w:val="009F039A"/>
    <w:rsid w:val="009F474E"/>
    <w:rsid w:val="009F6419"/>
    <w:rsid w:val="00A07F58"/>
    <w:rsid w:val="00A300A4"/>
    <w:rsid w:val="00AE0644"/>
    <w:rsid w:val="00AE385D"/>
    <w:rsid w:val="00B24BD1"/>
    <w:rsid w:val="00B33FA8"/>
    <w:rsid w:val="00B3452C"/>
    <w:rsid w:val="00B43EC6"/>
    <w:rsid w:val="00B45891"/>
    <w:rsid w:val="00B52CD6"/>
    <w:rsid w:val="00B73680"/>
    <w:rsid w:val="00B9616D"/>
    <w:rsid w:val="00BD60B9"/>
    <w:rsid w:val="00BF7C8C"/>
    <w:rsid w:val="00C05AC2"/>
    <w:rsid w:val="00C15AAC"/>
    <w:rsid w:val="00C22D8D"/>
    <w:rsid w:val="00C2318E"/>
    <w:rsid w:val="00C246A6"/>
    <w:rsid w:val="00C37FA3"/>
    <w:rsid w:val="00C428A0"/>
    <w:rsid w:val="00C43535"/>
    <w:rsid w:val="00C86FC3"/>
    <w:rsid w:val="00C87708"/>
    <w:rsid w:val="00CA0C56"/>
    <w:rsid w:val="00CD4ADD"/>
    <w:rsid w:val="00D21C89"/>
    <w:rsid w:val="00D24DBA"/>
    <w:rsid w:val="00D3152B"/>
    <w:rsid w:val="00D37CF1"/>
    <w:rsid w:val="00D40F2F"/>
    <w:rsid w:val="00D4419E"/>
    <w:rsid w:val="00D63701"/>
    <w:rsid w:val="00D67796"/>
    <w:rsid w:val="00D97C30"/>
    <w:rsid w:val="00DC3B85"/>
    <w:rsid w:val="00DD0341"/>
    <w:rsid w:val="00DD37DC"/>
    <w:rsid w:val="00DF569B"/>
    <w:rsid w:val="00E042AA"/>
    <w:rsid w:val="00E11E76"/>
    <w:rsid w:val="00E13C14"/>
    <w:rsid w:val="00E13C88"/>
    <w:rsid w:val="00E159EC"/>
    <w:rsid w:val="00E3489B"/>
    <w:rsid w:val="00E349E4"/>
    <w:rsid w:val="00E358BB"/>
    <w:rsid w:val="00E44FD5"/>
    <w:rsid w:val="00E4657F"/>
    <w:rsid w:val="00E5634E"/>
    <w:rsid w:val="00E70E18"/>
    <w:rsid w:val="00E8344A"/>
    <w:rsid w:val="00E86524"/>
    <w:rsid w:val="00E868B8"/>
    <w:rsid w:val="00E90B8A"/>
    <w:rsid w:val="00ED2C2B"/>
    <w:rsid w:val="00ED567D"/>
    <w:rsid w:val="00EE0F72"/>
    <w:rsid w:val="00F03006"/>
    <w:rsid w:val="00F42929"/>
    <w:rsid w:val="00F50770"/>
    <w:rsid w:val="00F719C5"/>
    <w:rsid w:val="00F83C25"/>
    <w:rsid w:val="00FA3916"/>
    <w:rsid w:val="00FC0470"/>
    <w:rsid w:val="00FC2FDA"/>
    <w:rsid w:val="00FD09F5"/>
    <w:rsid w:val="00FF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3"/>
    <w:rsid w:val="00C37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C37F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d">
    <w:name w:val="Hyperlink"/>
    <w:basedOn w:val="a0"/>
    <w:rsid w:val="00B9616D"/>
    <w:rPr>
      <w:color w:val="0066CC"/>
      <w:u w:val="single"/>
    </w:rPr>
  </w:style>
  <w:style w:type="character" w:customStyle="1" w:styleId="51">
    <w:name w:val="Заголовок №5_"/>
    <w:basedOn w:val="a0"/>
    <w:link w:val="52"/>
    <w:rsid w:val="00F50770"/>
    <w:rPr>
      <w:rFonts w:ascii="Times New Roman" w:eastAsia="Times New Roman" w:hAnsi="Times New Roman" w:cs="Times New Roman"/>
      <w:b/>
      <w:bCs/>
      <w:spacing w:val="-5"/>
      <w:sz w:val="20"/>
      <w:szCs w:val="20"/>
      <w:shd w:val="clear" w:color="auto" w:fill="FFFFFF"/>
    </w:rPr>
  </w:style>
  <w:style w:type="character" w:customStyle="1" w:styleId="0pt1">
    <w:name w:val="Основной текст + Интервал 0 pt"/>
    <w:basedOn w:val="a3"/>
    <w:rsid w:val="00F50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bel0pt">
    <w:name w:val="Основной текст + Corbel;Интервал 0 pt"/>
    <w:basedOn w:val="a3"/>
    <w:rsid w:val="00F507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52">
    <w:name w:val="Заголовок №5"/>
    <w:basedOn w:val="a"/>
    <w:link w:val="51"/>
    <w:rsid w:val="00F50770"/>
    <w:pPr>
      <w:widowControl w:val="0"/>
      <w:shd w:val="clear" w:color="auto" w:fill="FFFFFF"/>
      <w:spacing w:before="120" w:after="120" w:line="0" w:lineRule="atLeast"/>
      <w:ind w:hanging="220"/>
      <w:jc w:val="center"/>
      <w:outlineLvl w:val="4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character" w:customStyle="1" w:styleId="FontStyle43">
    <w:name w:val="Font Style43"/>
    <w:rsid w:val="00DD034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FC2FD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9438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30"/>
    <w:rsid w:val="009438F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9438F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_"/>
    <w:basedOn w:val="a0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3"/>
    <w:rsid w:val="009438F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30">
    <w:name w:val="Основной текст30"/>
    <w:basedOn w:val="a"/>
    <w:link w:val="a3"/>
    <w:rsid w:val="009438F5"/>
    <w:pPr>
      <w:widowControl w:val="0"/>
      <w:shd w:val="clear" w:color="auto" w:fill="FFFFFF"/>
      <w:spacing w:after="0" w:line="214" w:lineRule="exact"/>
      <w:ind w:hanging="22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7">
    <w:name w:val="Основной текст7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9438F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01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1"/>
    <w:basedOn w:val="a3"/>
    <w:rsid w:val="00C4353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">
    <w:name w:val="Основной текст15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7">
    <w:name w:val="Основной текст17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6">
    <w:name w:val="Основной текст16"/>
    <w:basedOn w:val="a3"/>
    <w:rsid w:val="007549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3"/>
    <w:rsid w:val="00352C7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E042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">
    <w:name w:val="Основной текст22"/>
    <w:basedOn w:val="a3"/>
    <w:rsid w:val="003E5DD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3"/>
    <w:rsid w:val="00951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25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Основной текст26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3"/>
    <w:basedOn w:val="a3"/>
    <w:rsid w:val="00327B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">
    <w:name w:val="Основной текст27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8">
    <w:name w:val="Основной текст28"/>
    <w:basedOn w:val="a3"/>
    <w:rsid w:val="00BD60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D6779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B7CE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7CE1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a7">
    <w:name w:val="Колонтитул_"/>
    <w:basedOn w:val="a0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Колонтитул + 11 pt"/>
    <w:basedOn w:val="a7"/>
    <w:rsid w:val="000F6F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0"/>
    <w:rsid w:val="000F6F63"/>
    <w:rPr>
      <w:rFonts w:ascii="Candara" w:eastAsia="Candara" w:hAnsi="Candara" w:cs="Candara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0F6F6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7"/>
      <w:szCs w:val="37"/>
    </w:rPr>
  </w:style>
  <w:style w:type="paragraph" w:styleId="a9">
    <w:name w:val="header"/>
    <w:basedOn w:val="a"/>
    <w:link w:val="aa"/>
    <w:uiPriority w:val="99"/>
    <w:unhideWhenUsed/>
    <w:rsid w:val="00C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FC3"/>
  </w:style>
  <w:style w:type="paragraph" w:styleId="ab">
    <w:name w:val="footer"/>
    <w:basedOn w:val="a"/>
    <w:link w:val="ac"/>
    <w:uiPriority w:val="99"/>
    <w:unhideWhenUsed/>
    <w:rsid w:val="00C86FC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86FC3"/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68</cp:revision>
  <dcterms:created xsi:type="dcterms:W3CDTF">2017-06-15T15:08:00Z</dcterms:created>
  <dcterms:modified xsi:type="dcterms:W3CDTF">2020-09-28T07:04:00Z</dcterms:modified>
</cp:coreProperties>
</file>